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4B" w:rsidRPr="00E1534B" w:rsidRDefault="00E1534B" w:rsidP="00E1534B">
      <w:pPr>
        <w:widowControl w:val="0"/>
        <w:tabs>
          <w:tab w:val="left" w:pos="1152"/>
        </w:tabs>
        <w:autoSpaceDE w:val="0"/>
        <w:autoSpaceDN w:val="0"/>
        <w:spacing w:before="67" w:after="0" w:line="240" w:lineRule="auto"/>
        <w:ind w:lef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E1534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работы</w:t>
      </w:r>
      <w:r w:rsidRPr="00E153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E1534B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2021-2022</w:t>
      </w:r>
      <w:r w:rsidRPr="00E15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</w:t>
      </w:r>
      <w:r w:rsidRPr="00E1534B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E1534B" w:rsidRPr="00E1534B" w:rsidRDefault="00E1534B" w:rsidP="00E1534B">
      <w:pPr>
        <w:spacing w:before="2"/>
        <w:ind w:left="1787"/>
        <w:jc w:val="both"/>
        <w:rPr>
          <w:rFonts w:ascii="Times New Roman" w:hAnsi="Times New Roman" w:cs="Times New Roman"/>
          <w:b/>
          <w:sz w:val="28"/>
        </w:rPr>
      </w:pPr>
      <w:r w:rsidRPr="00E1534B">
        <w:rPr>
          <w:rFonts w:ascii="Times New Roman" w:hAnsi="Times New Roman" w:cs="Times New Roman"/>
          <w:b/>
          <w:sz w:val="28"/>
        </w:rPr>
        <w:t>Перспективы</w:t>
      </w:r>
      <w:r w:rsidRPr="00E1534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1534B">
        <w:rPr>
          <w:rFonts w:ascii="Times New Roman" w:hAnsi="Times New Roman" w:cs="Times New Roman"/>
          <w:b/>
          <w:sz w:val="28"/>
        </w:rPr>
        <w:t>развития</w:t>
      </w:r>
      <w:r w:rsidRPr="00E1534B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E1534B">
        <w:rPr>
          <w:rFonts w:ascii="Times New Roman" w:hAnsi="Times New Roman" w:cs="Times New Roman"/>
          <w:b/>
          <w:sz w:val="28"/>
        </w:rPr>
        <w:t>и</w:t>
      </w:r>
      <w:r w:rsidRPr="00E1534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1534B">
        <w:rPr>
          <w:rFonts w:ascii="Times New Roman" w:hAnsi="Times New Roman" w:cs="Times New Roman"/>
          <w:b/>
          <w:sz w:val="28"/>
        </w:rPr>
        <w:t>слагаемые</w:t>
      </w:r>
      <w:r w:rsidRPr="00E1534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1534B">
        <w:rPr>
          <w:rFonts w:ascii="Times New Roman" w:hAnsi="Times New Roman" w:cs="Times New Roman"/>
          <w:b/>
          <w:sz w:val="28"/>
        </w:rPr>
        <w:t>позитивного</w:t>
      </w:r>
      <w:r w:rsidRPr="00E1534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1534B">
        <w:rPr>
          <w:rFonts w:ascii="Times New Roman" w:hAnsi="Times New Roman" w:cs="Times New Roman"/>
          <w:b/>
          <w:sz w:val="28"/>
        </w:rPr>
        <w:t>имиджа.</w:t>
      </w:r>
    </w:p>
    <w:p w:rsidR="00E1534B" w:rsidRPr="00E1534B" w:rsidRDefault="00E1534B" w:rsidP="00E1534B">
      <w:pPr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t>Учебно-воспитательная работа.</w:t>
      </w:r>
    </w:p>
    <w:p w:rsidR="00E1534B" w:rsidRPr="00E1534B" w:rsidRDefault="00E1534B" w:rsidP="00E1534B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2021-2022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учебном году коллектив работал над темой </w:t>
      </w: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«Развитие индивидуальных особенностей учащихся через личностно – ориентированные подходы в обучении и воспитании,  как средство развития школы и саморазвития личности»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Педагогический коллектив ставил перед собой цель: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Реализовать систему деятельности учителя по организации личностно-ориентированного обучения.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достижения поставленной цели решались следующие задачи:</w:t>
      </w:r>
    </w:p>
    <w:p w:rsidR="00E1534B" w:rsidRPr="00E1534B" w:rsidRDefault="00E1534B" w:rsidP="00E1534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организационно – методические условия для творческой работы педагогического коллектива.</w:t>
      </w:r>
    </w:p>
    <w:p w:rsidR="00E1534B" w:rsidRPr="00E1534B" w:rsidRDefault="00E1534B" w:rsidP="00E1534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Отработать наиболее эффективные технологии преподавания предметов, сочетающих в себе разнообразные, разноуровневые вариативные подходы к творческой деятельности учащихся.</w:t>
      </w:r>
    </w:p>
    <w:p w:rsidR="00E1534B" w:rsidRPr="00E1534B" w:rsidRDefault="00E1534B" w:rsidP="00E1534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систему поощрения наиболее значимых педагогических результатов.</w:t>
      </w:r>
    </w:p>
    <w:p w:rsidR="00E1534B" w:rsidRPr="00E1534B" w:rsidRDefault="00E1534B" w:rsidP="00E1534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прочные основы нравственности и здорового образа жизни.</w:t>
      </w:r>
    </w:p>
    <w:p w:rsidR="00E1534B" w:rsidRPr="00E1534B" w:rsidRDefault="00E1534B" w:rsidP="00E153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Законом РК «Об образовании»;</w:t>
      </w:r>
    </w:p>
    <w:p w:rsidR="00E1534B" w:rsidRPr="00E1534B" w:rsidRDefault="00E1534B" w:rsidP="00E153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Типовыми правилами деятельности по видам общеобразовательных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организаций (начального, основного среднего);</w:t>
      </w:r>
    </w:p>
    <w:p w:rsidR="00E1534B" w:rsidRPr="00E1534B" w:rsidRDefault="00E1534B" w:rsidP="00E1534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Уставом школы;</w:t>
      </w:r>
    </w:p>
    <w:p w:rsidR="00E1534B" w:rsidRPr="00E1534B" w:rsidRDefault="00E1534B" w:rsidP="00E1534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Нормативными документами органов управления образованием;</w:t>
      </w:r>
    </w:p>
    <w:p w:rsidR="00E1534B" w:rsidRPr="00E1534B" w:rsidRDefault="00E1534B" w:rsidP="00E1534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Рабочим учебным планом школы;</w:t>
      </w:r>
    </w:p>
    <w:p w:rsidR="00E1534B" w:rsidRPr="00E1534B" w:rsidRDefault="00E1534B" w:rsidP="00E1534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Инструктивно – методическим письмом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1.Организация деятельности школы для выполнения нормативных документов об образовании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Всеобуч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реализации Закона Республики Казахстан «Об образовании» (статья 8, п. 2.),  во исполнение приказа управления образования «Об организационных мероприятиях по обеспечению охвата обучением детей и подростков в 2021-2022 учебном году» в Ступинской основной школе были проведены месячники по  всеобучу.По итогам проведения подворного обхода микрорайона сформирована электронная база данных детей, проживающих на территории села Ступинка. По последним данным я</w:t>
      </w:r>
      <w:r w:rsidR="00804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нваря всего в селе  проживают 83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детей  в возрасте от 0 до 18 лет, в том числе детей дошкольно</w:t>
      </w:r>
      <w:r w:rsidR="00E03A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возраста (от 0 до 6 лет) — 23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 школьно</w:t>
      </w:r>
      <w:r w:rsidR="00E03A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возраста (от 7до 15 лет) — 53 , молодежи (от 16-18 лет) — 7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 Из числа детей школьного возраста, охвачены</w:t>
      </w:r>
      <w:r w:rsidR="00804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обучением – 53 (100%), в колледжах – 4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ВУЗах – 0. Не подлежат обучению в связи по состоянию здоровь</w:t>
      </w:r>
      <w:r w:rsidR="00804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— 1. Не охвачены обучением — 1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том числе находятся в розыске — 0, под следствием — 0, не желают учиться 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— 0, не охвачены в связи с отсутствием одежды, обув</w:t>
      </w:r>
      <w:r w:rsidR="00804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— 0. Всего в Ступинской ОШ- 53 учащихся, в том числе 5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из малообеспеченных семей и 6 детей из многодетных семей, 0 детей-сирот, 0 детей, оставшихся без попечения родителей, 0 детей на патронатном воспитании, состоящих на учете в тубдиспансере, состоящих на у</w:t>
      </w:r>
      <w:r w:rsidR="00804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чете ВШК- нет, на учете ОДН- 6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Учащихся систематически пропускающих занятия без уважительной причины  – нет.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Итоги месячников рассматривались на совещании при директоре.</w:t>
      </w:r>
    </w:p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       Вывод: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основании вышеизложенного следует вывод о полной реализации Закона РК о всеобуче. 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 доводить до сведения родителей необходимость получения статуса малообеспеченной, многодетной  семьи в соответствующих организациях.</w:t>
      </w:r>
    </w:p>
    <w:p w:rsidR="00E1534B" w:rsidRPr="00E1534B" w:rsidRDefault="00E1534B" w:rsidP="00E1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учреждения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 была  5-ти дневная учебная  неделя.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школе велись в двух сменах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Организация учебного процесса регламентируется учебным планом и расписанием занятий.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2021 -2022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 начало года  в школе было сформировано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класс-комплектов,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классов. В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 конец учебного года обучалось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19 учащихся в 1-4 классах; 34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 в 5-9 классах. Всего за </w:t>
      </w:r>
      <w:r w:rsidR="00804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выбыло- 4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прибыло-2</w:t>
      </w:r>
      <w:r w:rsidRPr="00E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1534B" w:rsidRPr="00E1534B" w:rsidRDefault="00E1534B" w:rsidP="00E15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 xml:space="preserve">Качество по итогам года составило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E1534B">
        <w:rPr>
          <w:rFonts w:ascii="Times New Roman" w:hAnsi="Times New Roman" w:cs="Times New Roman"/>
          <w:sz w:val="28"/>
          <w:szCs w:val="28"/>
        </w:rPr>
        <w:t xml:space="preserve">% при 100% успеваемости, 1отличник,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1534B">
        <w:rPr>
          <w:rFonts w:ascii="Times New Roman" w:hAnsi="Times New Roman" w:cs="Times New Roman"/>
          <w:sz w:val="28"/>
          <w:szCs w:val="28"/>
        </w:rPr>
        <w:t xml:space="preserve"> хорошистов.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E1534B" w:rsidRPr="00E1534B" w:rsidRDefault="00E1534B" w:rsidP="00E153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2.Методическая работа школы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Методическая тема школы:</w:t>
      </w:r>
      <w:r w:rsidRPr="00E1534B">
        <w:rPr>
          <w:rFonts w:ascii="Times New Roman" w:eastAsia="Times New Roman" w:hAnsi="Times New Roman" w:cs="Times New Roman"/>
          <w:b/>
          <w:bCs/>
          <w:i/>
          <w:color w:val="3D3D3D"/>
          <w:sz w:val="28"/>
          <w:szCs w:val="28"/>
          <w:lang w:eastAsia="ru-RU"/>
        </w:rPr>
        <w:t xml:space="preserve"> </w:t>
      </w: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«Развитие творческих способностей и информационной компетентности личности, как основа развития функциональной грамотности в условиях урочной и внеурочной предметной деятельности школьников».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Работа ШМО осуществлялась в соответствии с поставленными на 202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1/2022</w:t>
      </w: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учебный год задачами: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 Работа по реализации ГОСО (начального, основного среднего, общего среднего образования), Закон «Об образовании», инструктивно методическим письмом)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 Совершенствование  системы оценки качества образования.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 Развитие педагогического потенциала  системе образования.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 Оказание методической помощи и поддержки учителям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5.Аттестация педагогических работников. Совершенствование методического сопровождения аттестации. 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6.Работа с одаренными детьми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7.Освоение и внедрение через педагогическую систему школы технологий: личностно- ориентированных, развивающих, здоровье-сберегающих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i/>
          <w:color w:val="3D3D3D"/>
          <w:sz w:val="28"/>
          <w:szCs w:val="28"/>
          <w:lang w:eastAsia="ru-RU"/>
        </w:rPr>
        <w:t>1.Планирование и организация образовательной деятельности</w:t>
      </w:r>
    </w:p>
    <w:p w:rsidR="00E1534B" w:rsidRPr="00E1534B" w:rsidRDefault="00E1534B" w:rsidP="00E15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начале учебного года проведена тарификация преподавателей, проанализированы личные дела учащихся с целью определения уровня знаний за курс школы, составлено расписание уроков , факультативных и кружковых занятий. </w:t>
      </w:r>
    </w:p>
    <w:p w:rsidR="00E1534B" w:rsidRPr="00E1534B" w:rsidRDefault="00E1534B" w:rsidP="00E15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из действенных форм работы в данном направлении являются методические совещания с учителями. </w:t>
      </w:r>
    </w:p>
    <w:p w:rsidR="00E1534B" w:rsidRPr="00E1534B" w:rsidRDefault="00E1534B" w:rsidP="00E15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34B">
        <w:rPr>
          <w:rFonts w:ascii="Times New Roman" w:eastAsia="Calibri" w:hAnsi="Times New Roman" w:cs="Times New Roman"/>
          <w:sz w:val="28"/>
          <w:szCs w:val="28"/>
          <w:lang w:eastAsia="ru-RU"/>
        </w:rPr>
        <w:t>На рабочих совещаниях рассматривались следующие вопросы: вопросы по методике современного урока; работа со слабоуспевающими обучающимися;  работа со  школьными  документациями;  анализ  мониторинг работы с журналом  «Кунделик»;  сотрудничество с родительской аудиторией;  о повышении профессионального уровня педагогов через прохождения курсовой подготовки и профессиональной переподготовки,  качества обучения,  заслушивались справки и давались инструктивно-методические рекомендации; осуществлялся обмен педагогическим опытом.</w:t>
      </w:r>
    </w:p>
    <w:p w:rsidR="00E1534B" w:rsidRPr="00E1534B" w:rsidRDefault="00E1534B" w:rsidP="00E1534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  <w:u w:val="single"/>
        </w:rPr>
        <w:t>Обеспечение удовлетворительного  методического уровня проведения всех видов занятий</w:t>
      </w:r>
      <w:r w:rsidRPr="00E1534B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учебных планов и программ наблюдалось при посещении мастер - класс, коучинг и тренинг, открытых уроки, внеклассных мероприятий учителей школы.</w:t>
      </w:r>
    </w:p>
    <w:p w:rsidR="00E1534B" w:rsidRPr="00E1534B" w:rsidRDefault="00E1534B" w:rsidP="00E1534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E1534B">
        <w:rPr>
          <w:rFonts w:ascii="Times New Roman" w:hAnsi="Times New Roman" w:cs="Times New Roman"/>
          <w:sz w:val="28"/>
          <w:szCs w:val="28"/>
        </w:rPr>
        <w:t xml:space="preserve"> проведенных мероприятий:</w:t>
      </w:r>
    </w:p>
    <w:p w:rsidR="00E1534B" w:rsidRPr="00E1534B" w:rsidRDefault="00E1534B" w:rsidP="00E1534B">
      <w:pPr>
        <w:numPr>
          <w:ilvl w:val="3"/>
          <w:numId w:val="11"/>
        </w:numPr>
        <w:tabs>
          <w:tab w:val="num" w:pos="0"/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обмен опытом;</w:t>
      </w:r>
    </w:p>
    <w:p w:rsidR="00E1534B" w:rsidRPr="00E1534B" w:rsidRDefault="00E1534B" w:rsidP="00E1534B">
      <w:pPr>
        <w:numPr>
          <w:ilvl w:val="3"/>
          <w:numId w:val="11"/>
        </w:numPr>
        <w:tabs>
          <w:tab w:val="num" w:pos="0"/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повышение квалификации молодых педагогов, и коллег посещающих урок;</w:t>
      </w:r>
    </w:p>
    <w:p w:rsidR="00E1534B" w:rsidRPr="00E1534B" w:rsidRDefault="00E1534B" w:rsidP="00E1534B">
      <w:pPr>
        <w:numPr>
          <w:ilvl w:val="3"/>
          <w:numId w:val="11"/>
        </w:numPr>
        <w:tabs>
          <w:tab w:val="num" w:pos="0"/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саморазвитие учителя, стремление к собственному повышению квалификации.</w:t>
      </w:r>
    </w:p>
    <w:p w:rsidR="00E1534B" w:rsidRPr="00E1534B" w:rsidRDefault="00E1534B" w:rsidP="00E1534B">
      <w:pPr>
        <w:numPr>
          <w:ilvl w:val="3"/>
          <w:numId w:val="11"/>
        </w:numPr>
        <w:tabs>
          <w:tab w:val="num" w:pos="0"/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Использование активных методов и приемов на уроках</w:t>
      </w:r>
    </w:p>
    <w:p w:rsidR="00E1534B" w:rsidRPr="00E1534B" w:rsidRDefault="00E1534B" w:rsidP="00E1534B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ab/>
      </w:r>
      <w:r w:rsidRPr="00E1534B">
        <w:rPr>
          <w:rFonts w:ascii="Times New Roman" w:hAnsi="Times New Roman" w:cs="Times New Roman"/>
          <w:sz w:val="28"/>
          <w:szCs w:val="28"/>
        </w:rPr>
        <w:tab/>
        <w:t xml:space="preserve">Открытые уроки, внеклассные мероприятия  проводились в рамках предметных недель, учителями прошедшими курсы, а также в рамках аттестации аттестуемыми учителями. 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4B">
        <w:rPr>
          <w:rFonts w:ascii="Times New Roman" w:eastAsia="Calibri" w:hAnsi="Times New Roman" w:cs="Times New Roman"/>
          <w:sz w:val="28"/>
          <w:szCs w:val="28"/>
        </w:rPr>
        <w:t xml:space="preserve">Особое внимание при самоанализе и анализе уроков уделялось выполнению требований к организации и проведению личностно- ориентированного урока в условиях обновленного содержания образования. Ответы обучающихся свидетельствуют о понимании ими содержания изучаемого материала, об умении применить изученные знания в новых условиях при выполнении заданий. Уроки были дифференцированными и прошли с использованием активных методов и приемов. Поставленные цели были достигнуты в течении урока . </w:t>
      </w:r>
    </w:p>
    <w:p w:rsidR="00E1534B" w:rsidRPr="00E1534B" w:rsidRDefault="00E1534B" w:rsidP="00E1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3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E1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проведения методических недель</w:t>
      </w:r>
    </w:p>
    <w:p w:rsidR="00E1534B" w:rsidRPr="00E1534B" w:rsidRDefault="00E1534B" w:rsidP="00E1534B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1985"/>
        <w:gridCol w:w="2268"/>
      </w:tblGrid>
      <w:tr w:rsidR="00E1534B" w:rsidRPr="00E1534B" w:rsidTr="002D3F16">
        <w:tc>
          <w:tcPr>
            <w:tcW w:w="4395" w:type="dxa"/>
          </w:tcPr>
          <w:p w:rsidR="00E1534B" w:rsidRPr="00E1534B" w:rsidRDefault="00E1534B" w:rsidP="00E1534B">
            <w:pPr>
              <w:ind w:firstLine="885"/>
              <w:jc w:val="center"/>
              <w:rPr>
                <w:b/>
                <w:color w:val="000000"/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 xml:space="preserve">Мероприятии  </w:t>
            </w:r>
          </w:p>
        </w:tc>
        <w:tc>
          <w:tcPr>
            <w:tcW w:w="2551" w:type="dxa"/>
          </w:tcPr>
          <w:p w:rsidR="00E1534B" w:rsidRPr="00E1534B" w:rsidRDefault="00E1534B" w:rsidP="00E1534B">
            <w:pPr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:rsidR="00E1534B" w:rsidRPr="00E1534B" w:rsidRDefault="00E1534B" w:rsidP="00E1534B">
            <w:pPr>
              <w:ind w:right="-392"/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E1534B" w:rsidP="00E1534B">
            <w:pPr>
              <w:rPr>
                <w:b/>
                <w:color w:val="000000"/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2551" w:type="dxa"/>
          </w:tcPr>
          <w:p w:rsidR="00E1534B" w:rsidRPr="00E1534B" w:rsidRDefault="00804F08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«Применение современных </w:t>
            </w:r>
            <w:r>
              <w:rPr>
                <w:sz w:val="28"/>
                <w:szCs w:val="28"/>
              </w:rPr>
              <w:lastRenderedPageBreak/>
              <w:t>педагогических технологий на уроке географии для жостижения нового качества знаний учащихся»</w:t>
            </w:r>
          </w:p>
        </w:tc>
        <w:tc>
          <w:tcPr>
            <w:tcW w:w="1985" w:type="dxa"/>
          </w:tcPr>
          <w:p w:rsidR="00E1534B" w:rsidRPr="00E1534B" w:rsidRDefault="00804F08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Джанибеков А.К.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804F08" w:rsidP="00E1534B">
            <w:pPr>
              <w:rPr>
                <w:b/>
                <w:color w:val="000000"/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lastRenderedPageBreak/>
              <w:t>Мастер - класс</w:t>
            </w:r>
          </w:p>
        </w:tc>
        <w:tc>
          <w:tcPr>
            <w:tcW w:w="2551" w:type="dxa"/>
          </w:tcPr>
          <w:p w:rsidR="00E1534B" w:rsidRPr="00E1534B" w:rsidRDefault="00804F08" w:rsidP="00E1534B">
            <w:r>
              <w:rPr>
                <w:sz w:val="28"/>
                <w:szCs w:val="28"/>
              </w:rPr>
              <w:t>« Приемы работы с текстом на уроках для улучшения качества знаний учащихся»</w:t>
            </w:r>
          </w:p>
        </w:tc>
        <w:tc>
          <w:tcPr>
            <w:tcW w:w="198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Шалина Н.В.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  <w:lang w:val="kk-KZ"/>
              </w:rPr>
            </w:pPr>
            <w:r w:rsidRPr="00E1534B"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2551" w:type="dxa"/>
          </w:tcPr>
          <w:p w:rsidR="00E1534B" w:rsidRPr="0071127F" w:rsidRDefault="0071127F" w:rsidP="00E1534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 Қазақ тілі сабағында қолданылатын белсенді әдіс -тәсілдер»</w:t>
            </w:r>
          </w:p>
        </w:tc>
        <w:tc>
          <w:tcPr>
            <w:tcW w:w="198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Баймурзаева А.Т.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71127F" w:rsidP="00E1534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2551" w:type="dxa"/>
          </w:tcPr>
          <w:p w:rsidR="00E1534B" w:rsidRPr="0071127F" w:rsidRDefault="0071127F" w:rsidP="00E1534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«Сапалы оқытудың тиімді жолдары»</w:t>
            </w:r>
          </w:p>
        </w:tc>
        <w:tc>
          <w:tcPr>
            <w:tcW w:w="1985" w:type="dxa"/>
          </w:tcPr>
          <w:p w:rsidR="00E1534B" w:rsidRPr="0071127F" w:rsidRDefault="0071127F" w:rsidP="00E1534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Исиркепова А.А.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71127F" w:rsidRDefault="0071127F" w:rsidP="00E1534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Авторская масткрская из опыта работы</w:t>
            </w:r>
          </w:p>
        </w:tc>
        <w:tc>
          <w:tcPr>
            <w:tcW w:w="2551" w:type="dxa"/>
          </w:tcPr>
          <w:p w:rsidR="00E1534B" w:rsidRPr="00E1534B" w:rsidRDefault="0071127F" w:rsidP="00E1534B">
            <w:r>
              <w:rPr>
                <w:sz w:val="28"/>
                <w:szCs w:val="28"/>
              </w:rPr>
              <w:t>« Влияние использования учителем ИКТ на уроке технологии на повышение качества»</w:t>
            </w:r>
          </w:p>
        </w:tc>
        <w:tc>
          <w:tcPr>
            <w:tcW w:w="198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Ергалиев Н.Д.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2551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«Эффективные способы повышения словарного запаса»</w:t>
            </w:r>
          </w:p>
        </w:tc>
        <w:tc>
          <w:tcPr>
            <w:tcW w:w="198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Близнецова Д.В.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2551" w:type="dxa"/>
          </w:tcPr>
          <w:p w:rsidR="00E1534B" w:rsidRPr="00E1534B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 все можете»</w:t>
            </w:r>
          </w:p>
        </w:tc>
        <w:tc>
          <w:tcPr>
            <w:tcW w:w="1985" w:type="dxa"/>
          </w:tcPr>
          <w:p w:rsidR="00E1534B" w:rsidRPr="00E1534B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Исиркепова А.А.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71127F" w:rsidRPr="00E1534B" w:rsidTr="002D3F16">
        <w:tc>
          <w:tcPr>
            <w:tcW w:w="4395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Коучинг </w:t>
            </w:r>
          </w:p>
        </w:tc>
        <w:tc>
          <w:tcPr>
            <w:tcW w:w="2551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Применение технологий развития критического мышления, как средство повышения</w:t>
            </w:r>
            <w:r w:rsidRPr="00E1534B">
              <w:rPr>
                <w:sz w:val="28"/>
                <w:szCs w:val="28"/>
              </w:rPr>
              <w:t xml:space="preserve"> Мастер </w:t>
            </w:r>
            <w:r>
              <w:rPr>
                <w:sz w:val="28"/>
                <w:szCs w:val="28"/>
              </w:rPr>
              <w:t>–</w:t>
            </w:r>
            <w:r w:rsidRPr="00E1534B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мотивации обучающихся на уроках в начальной школе»</w:t>
            </w:r>
          </w:p>
        </w:tc>
        <w:tc>
          <w:tcPr>
            <w:tcW w:w="1985" w:type="dxa"/>
          </w:tcPr>
          <w:p w:rsidR="0071127F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 предметники</w:t>
            </w:r>
          </w:p>
        </w:tc>
        <w:tc>
          <w:tcPr>
            <w:tcW w:w="2268" w:type="dxa"/>
          </w:tcPr>
          <w:p w:rsidR="0071127F" w:rsidRPr="00E1534B" w:rsidRDefault="0071127F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71127F" w:rsidRPr="00E1534B" w:rsidTr="002D3F16">
        <w:tc>
          <w:tcPr>
            <w:tcW w:w="4395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551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«Преемственность в работе учителя и воспитателя»</w:t>
            </w:r>
          </w:p>
        </w:tc>
        <w:tc>
          <w:tcPr>
            <w:tcW w:w="1985" w:type="dxa"/>
          </w:tcPr>
          <w:p w:rsidR="0071127F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Кожахметова Д.К.</w:t>
            </w:r>
          </w:p>
        </w:tc>
        <w:tc>
          <w:tcPr>
            <w:tcW w:w="2268" w:type="dxa"/>
          </w:tcPr>
          <w:p w:rsidR="0071127F" w:rsidRPr="00E1534B" w:rsidRDefault="0071127F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71127F" w:rsidRPr="00E1534B" w:rsidTr="002D3F16">
        <w:tc>
          <w:tcPr>
            <w:tcW w:w="4395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Мастер -класс</w:t>
            </w:r>
          </w:p>
        </w:tc>
        <w:tc>
          <w:tcPr>
            <w:tcW w:w="2551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групповой работы в начальной школе»</w:t>
            </w:r>
          </w:p>
        </w:tc>
        <w:tc>
          <w:tcPr>
            <w:tcW w:w="1985" w:type="dxa"/>
          </w:tcPr>
          <w:p w:rsidR="0071127F" w:rsidRDefault="0071127F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Бексеитова Б.А.</w:t>
            </w:r>
          </w:p>
        </w:tc>
        <w:tc>
          <w:tcPr>
            <w:tcW w:w="2268" w:type="dxa"/>
          </w:tcPr>
          <w:p w:rsidR="0071127F" w:rsidRPr="00E1534B" w:rsidRDefault="0071127F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71127F" w:rsidRPr="00E1534B" w:rsidTr="002D3F16">
        <w:tc>
          <w:tcPr>
            <w:tcW w:w="4395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Коучинг</w:t>
            </w:r>
          </w:p>
        </w:tc>
        <w:tc>
          <w:tcPr>
            <w:tcW w:w="2551" w:type="dxa"/>
          </w:tcPr>
          <w:p w:rsidR="0071127F" w:rsidRDefault="0071127F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Приемы рефлексии в начальной </w:t>
            </w:r>
            <w:r w:rsidR="009061B2">
              <w:rPr>
                <w:sz w:val="28"/>
                <w:szCs w:val="28"/>
              </w:rPr>
              <w:t>школе»</w:t>
            </w:r>
          </w:p>
        </w:tc>
        <w:tc>
          <w:tcPr>
            <w:tcW w:w="1985" w:type="dxa"/>
          </w:tcPr>
          <w:p w:rsidR="0071127F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Снытко Л.В.</w:t>
            </w:r>
          </w:p>
          <w:p w:rsidR="009061B2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Желдогарина М.К.</w:t>
            </w:r>
          </w:p>
        </w:tc>
        <w:tc>
          <w:tcPr>
            <w:tcW w:w="2268" w:type="dxa"/>
          </w:tcPr>
          <w:p w:rsidR="0071127F" w:rsidRPr="00E1534B" w:rsidRDefault="0071127F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71127F" w:rsidRPr="00E1534B" w:rsidTr="002D3F16">
        <w:tc>
          <w:tcPr>
            <w:tcW w:w="4395" w:type="dxa"/>
          </w:tcPr>
          <w:p w:rsidR="0071127F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2551" w:type="dxa"/>
          </w:tcPr>
          <w:p w:rsidR="0071127F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 себя и других»</w:t>
            </w:r>
          </w:p>
        </w:tc>
        <w:tc>
          <w:tcPr>
            <w:tcW w:w="1985" w:type="dxa"/>
          </w:tcPr>
          <w:p w:rsidR="0071127F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Савченко И.В.</w:t>
            </w:r>
          </w:p>
        </w:tc>
        <w:tc>
          <w:tcPr>
            <w:tcW w:w="2268" w:type="dxa"/>
          </w:tcPr>
          <w:p w:rsidR="0071127F" w:rsidRPr="00E1534B" w:rsidRDefault="0071127F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71127F" w:rsidRPr="00E1534B" w:rsidTr="002D3F16">
        <w:tc>
          <w:tcPr>
            <w:tcW w:w="4395" w:type="dxa"/>
          </w:tcPr>
          <w:p w:rsidR="0071127F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551" w:type="dxa"/>
          </w:tcPr>
          <w:p w:rsidR="0071127F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читательской грамотности младших школьников через умение и навыки работы с книгой на уроках в начальной школе»</w:t>
            </w:r>
          </w:p>
        </w:tc>
        <w:tc>
          <w:tcPr>
            <w:tcW w:w="1985" w:type="dxa"/>
          </w:tcPr>
          <w:p w:rsidR="0071127F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2268" w:type="dxa"/>
          </w:tcPr>
          <w:p w:rsidR="0071127F" w:rsidRPr="00E1534B" w:rsidRDefault="0071127F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9061B2" w:rsidRPr="00E1534B" w:rsidTr="002D3F16">
        <w:tc>
          <w:tcPr>
            <w:tcW w:w="4395" w:type="dxa"/>
          </w:tcPr>
          <w:p w:rsidR="009061B2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Коучинг</w:t>
            </w:r>
          </w:p>
        </w:tc>
        <w:tc>
          <w:tcPr>
            <w:tcW w:w="2551" w:type="dxa"/>
          </w:tcPr>
          <w:p w:rsidR="009061B2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вычислительных навыков на уроках математики в подготовительной группе в м/ц «Балапан»</w:t>
            </w:r>
          </w:p>
        </w:tc>
        <w:tc>
          <w:tcPr>
            <w:tcW w:w="1985" w:type="dxa"/>
          </w:tcPr>
          <w:p w:rsidR="009061B2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Негметова Б.К.</w:t>
            </w:r>
          </w:p>
        </w:tc>
        <w:tc>
          <w:tcPr>
            <w:tcW w:w="2268" w:type="dxa"/>
          </w:tcPr>
          <w:p w:rsidR="009061B2" w:rsidRPr="00E1534B" w:rsidRDefault="009061B2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Смотр знаний</w:t>
            </w:r>
          </w:p>
        </w:tc>
        <w:tc>
          <w:tcPr>
            <w:tcW w:w="2551" w:type="dxa"/>
          </w:tcPr>
          <w:p w:rsidR="00E1534B" w:rsidRPr="00E1534B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985" w:type="dxa"/>
          </w:tcPr>
          <w:p w:rsidR="00E1534B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Нурмаханова Ш.О.</w:t>
            </w:r>
          </w:p>
          <w:p w:rsidR="009061B2" w:rsidRPr="00E1534B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Близнецова Д.В.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знаний</w:t>
            </w:r>
          </w:p>
        </w:tc>
        <w:tc>
          <w:tcPr>
            <w:tcW w:w="2551" w:type="dxa"/>
          </w:tcPr>
          <w:p w:rsidR="00E1534B" w:rsidRPr="00E1534B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Подготовительная  группа</w:t>
            </w:r>
            <w:r w:rsidR="00E1534B" w:rsidRPr="00E153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1534B" w:rsidRPr="00E1534B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Кожахметова Д.К.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  <w:tr w:rsidR="00E1534B" w:rsidRPr="00E1534B" w:rsidTr="002D3F16">
        <w:tc>
          <w:tcPr>
            <w:tcW w:w="4395" w:type="dxa"/>
          </w:tcPr>
          <w:p w:rsidR="00E1534B" w:rsidRPr="00E1534B" w:rsidRDefault="009061B2" w:rsidP="00906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знаний </w:t>
            </w:r>
          </w:p>
        </w:tc>
        <w:tc>
          <w:tcPr>
            <w:tcW w:w="2551" w:type="dxa"/>
          </w:tcPr>
          <w:p w:rsidR="00E1534B" w:rsidRPr="00E1534B" w:rsidRDefault="009061B2" w:rsidP="00E1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 класс</w:t>
            </w:r>
          </w:p>
        </w:tc>
        <w:tc>
          <w:tcPr>
            <w:tcW w:w="1985" w:type="dxa"/>
          </w:tcPr>
          <w:p w:rsidR="00E1534B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Желдогарина М.К</w:t>
            </w:r>
          </w:p>
          <w:p w:rsidR="009061B2" w:rsidRPr="00E1534B" w:rsidRDefault="009061B2" w:rsidP="00E153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Бексеитова Б.А.</w:t>
            </w:r>
          </w:p>
        </w:tc>
        <w:tc>
          <w:tcPr>
            <w:tcW w:w="2268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534B" w:rsidRPr="00E1534B" w:rsidRDefault="00E1534B" w:rsidP="00E153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4B">
        <w:rPr>
          <w:rFonts w:ascii="Times New Roman" w:eastAsia="Calibri" w:hAnsi="Times New Roman" w:cs="Times New Roman"/>
          <w:sz w:val="28"/>
          <w:szCs w:val="28"/>
        </w:rPr>
        <w:t>Проведенные мероприятия обязательно должны иметь новизну, это демонстрация передового опыта, творческий поиск, совершенствования мастерства учителя.</w:t>
      </w:r>
    </w:p>
    <w:p w:rsidR="00E1534B" w:rsidRPr="00E1534B" w:rsidRDefault="00E1534B" w:rsidP="00E15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  <w:lang w:eastAsia="ru-RU"/>
        </w:rPr>
        <w:t>Выводы: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 В целом организация образовательной работы проходила организованно и по утверждённому плану.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2. Постоянное расписание уроков составлено своевременно, с соблюдением необходимых требований САНПИН 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 xml:space="preserve">3. На заседания методических совещаний рассматривались необходимые и важные вопросы, от решения которых зависели качественные показатели образовательного процесса 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 Все учителя своевременно проходили курсовую переподготовку.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Рекомендации</w:t>
      </w: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: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1. Зам директора по УВР, исходя из анализа диагностических карт преподавателей, анализа проведённого анкетирования учителей, своевременно оказывать методическую помощь тем учителям, которые не всегда успешно реализуют современные педагогические технологии.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2. Учителям больше уделять внимание вопросам культуры поведения обучающихся в обучении, мотивировать их на осознанное изучение учебных дисциплин. На уроках использовать современные педагогические технологии, направленные на интеллектуальное и творческое развитие и стремления обучающихся к самостоятельной познавательной деятельности.</w:t>
      </w:r>
    </w:p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                                 3.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Работа с педагогическими кадрами</w:t>
      </w:r>
    </w:p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Повышение квалификации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 Ступинской  ОШ повышают   квалификацию на курсах в ИПК</w:t>
      </w:r>
      <w:r w:rsidR="00A22B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ПК «Орлеу», «ЦПМ» . Так, в 2021-2022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пр</w:t>
      </w:r>
      <w:r w:rsidR="00A22B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ошли курсо</w:t>
      </w:r>
      <w:r w:rsidR="00F802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вую переподготовку – 1 педагогг</w:t>
      </w:r>
      <w:r w:rsidR="00A22B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(6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%). Планир</w:t>
      </w:r>
      <w:r w:rsidR="00A22B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уется, согласно графика,  в 2022 – 2023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учебном году пройти курсы повышения</w:t>
      </w:r>
      <w:r w:rsidR="00A22B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квалификации 3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учителей.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Возрастной состав педагогических работников:</w:t>
      </w:r>
    </w:p>
    <w:p w:rsidR="00E1534B" w:rsidRPr="00E1534B" w:rsidRDefault="00A22B84" w:rsidP="00E153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20 – 29 лет – 3 учителей, что составляет – 18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E1534B" w:rsidRPr="00E1534B" w:rsidRDefault="00A22B84" w:rsidP="00E153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30 – 40  лет – 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F80215">
        <w:rPr>
          <w:rFonts w:ascii="Times New Roman" w:hAnsi="Times New Roman" w:cs="Times New Roman"/>
          <w:sz w:val="28"/>
          <w:szCs w:val="28"/>
          <w:lang w:eastAsia="ru-RU"/>
        </w:rPr>
        <w:t>учителя – 29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E1534B" w:rsidRPr="00E1534B" w:rsidRDefault="00A22B84" w:rsidP="00E153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41 – 50  лет – 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F80215">
        <w:rPr>
          <w:rFonts w:ascii="Times New Roman" w:hAnsi="Times New Roman" w:cs="Times New Roman"/>
          <w:sz w:val="28"/>
          <w:szCs w:val="28"/>
          <w:lang w:eastAsia="ru-RU"/>
        </w:rPr>
        <w:t>учителя – 23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1534B" w:rsidRPr="00E1534B" w:rsidRDefault="00A22B84" w:rsidP="00E153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51 – 60 лет – 3</w:t>
      </w:r>
      <w:r w:rsidR="00F80215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– 18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1534B" w:rsidRPr="00E1534B" w:rsidRDefault="00A22B84" w:rsidP="00E153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выше 61 – 2 учителя – 12</w:t>
      </w:r>
      <w:r w:rsidR="00E1534B" w:rsidRPr="00E1534B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0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2409"/>
      </w:tblGrid>
      <w:tr w:rsidR="00E1534B" w:rsidRPr="00E1534B" w:rsidTr="00E1534B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начало учебного года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декретный отпуск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</w:tr>
      <w:tr w:rsidR="00E1534B" w:rsidRPr="00E1534B" w:rsidTr="00E1534B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80215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534B"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80215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начало учебного года в школе 17 педагогических работников. В том числе молодых специалистов п</w:t>
      </w:r>
      <w:r w:rsidR="00F802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рибывших в этом учебном году – 0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  </w:t>
      </w:r>
    </w:p>
    <w:p w:rsidR="009061B2" w:rsidRDefault="009061B2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61B2" w:rsidRDefault="009061B2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61B2" w:rsidRPr="00E1534B" w:rsidRDefault="009061B2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Y="-132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559"/>
        <w:gridCol w:w="1134"/>
        <w:gridCol w:w="2127"/>
        <w:gridCol w:w="1842"/>
      </w:tblGrid>
      <w:tr w:rsidR="00E1534B" w:rsidRPr="00E1534B" w:rsidTr="0045754B">
        <w:trPr>
          <w:trHeight w:val="841"/>
        </w:trPr>
        <w:tc>
          <w:tcPr>
            <w:tcW w:w="1129" w:type="dxa"/>
          </w:tcPr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</w:p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Фамилия,имя,отчество</w:t>
            </w:r>
          </w:p>
        </w:tc>
        <w:tc>
          <w:tcPr>
            <w:tcW w:w="1559" w:type="dxa"/>
          </w:tcPr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ЦПМ</w:t>
            </w:r>
          </w:p>
        </w:tc>
        <w:tc>
          <w:tcPr>
            <w:tcW w:w="2127" w:type="dxa"/>
          </w:tcPr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СК ИПК и ППК «</w:t>
            </w:r>
            <w:r w:rsidRPr="00E1534B">
              <w:rPr>
                <w:sz w:val="28"/>
                <w:szCs w:val="28"/>
                <w:lang w:val="kk-KZ"/>
              </w:rPr>
              <w:t>Өрлеу</w:t>
            </w:r>
            <w:r w:rsidRPr="00E1534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E1534B" w:rsidRPr="00E1534B" w:rsidRDefault="00E1534B" w:rsidP="005126C5">
            <w:pPr>
              <w:jc w:val="both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КМЦПК</w:t>
            </w:r>
          </w:p>
        </w:tc>
      </w:tr>
      <w:tr w:rsidR="00F80215" w:rsidRPr="00E1534B" w:rsidTr="0045754B">
        <w:tc>
          <w:tcPr>
            <w:tcW w:w="1129" w:type="dxa"/>
          </w:tcPr>
          <w:p w:rsidR="00F80215" w:rsidRPr="00E1534B" w:rsidRDefault="001E138A" w:rsidP="0051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80215" w:rsidRPr="00E1534B" w:rsidRDefault="00F80215" w:rsidP="0051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Джанибеков Акан Катранович</w:t>
            </w:r>
          </w:p>
        </w:tc>
        <w:tc>
          <w:tcPr>
            <w:tcW w:w="1559" w:type="dxa"/>
          </w:tcPr>
          <w:p w:rsidR="00F80215" w:rsidRPr="00E1534B" w:rsidRDefault="0045754B" w:rsidP="0051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F80215" w:rsidRPr="00E1534B" w:rsidRDefault="00F80215" w:rsidP="0051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80215" w:rsidRDefault="0045754B" w:rsidP="005126C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«География пәні мұғалімінің  кәсіби құзыреттілігін дамыту»</w:t>
            </w:r>
          </w:p>
          <w:p w:rsidR="0045754B" w:rsidRPr="0045754B" w:rsidRDefault="0045754B" w:rsidP="0051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0360531</w:t>
            </w:r>
          </w:p>
        </w:tc>
        <w:tc>
          <w:tcPr>
            <w:tcW w:w="1842" w:type="dxa"/>
          </w:tcPr>
          <w:p w:rsidR="00F80215" w:rsidRPr="00E1534B" w:rsidRDefault="00F80215" w:rsidP="005126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Доля учителей с высшим образованием в прошедш</w:t>
      </w:r>
      <w:r w:rsidR="00FE30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учебном году составила 59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%, </w:t>
      </w:r>
    </w:p>
    <w:tbl>
      <w:tblPr>
        <w:tblW w:w="10632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992"/>
        <w:gridCol w:w="2551"/>
        <w:gridCol w:w="1418"/>
      </w:tblGrid>
      <w:tr w:rsidR="00E1534B" w:rsidRPr="00E1534B" w:rsidTr="00E1534B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учителей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специальным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1534B" w:rsidRPr="00E1534B" w:rsidTr="00E1534B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E302E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E1534B"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E302E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E302E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E302E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E1534B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1534B" w:rsidRPr="00E1534B" w:rsidRDefault="00FE302E" w:rsidP="00E1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                                                   </w:t>
      </w: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Аттестация учителей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Наряду с показателем высшего образования профессиональный рост учителей характеризует их квалификационная категория.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Качественный состав педагогических кадров школы позволяет успешно решать поставле</w:t>
      </w:r>
      <w:r w:rsidR="00FE30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нные задачи: в школе работает </w:t>
      </w:r>
      <w:r w:rsidR="0013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1 высшая категория- (6%)    </w:t>
      </w:r>
      <w:r w:rsidR="00FE30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учителей </w:t>
      </w:r>
      <w:r w:rsidR="00FE30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педагог-эксперт (23,5%),  1 категории -1 учитель (6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%),  педаго</w:t>
      </w:r>
      <w:r w:rsidR="00FE30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г-модератор- 4 учителей  (23.5%), 2  категории -1 учитель (6</w:t>
      </w:r>
      <w:r w:rsidR="0013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%), б/к -6 (35%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от общей численности педколлектива.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Доля учителей школы, имеющих  </w:t>
      </w:r>
      <w:r w:rsidR="0013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педагог-эксперта, педагог-модератора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продолжает увеличиваться. Вместе с тем доля учителей, не имеющих категорию не уменьшилась.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текущем году на</w:t>
      </w:r>
      <w:r w:rsidR="0013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аттестацию подали заявление  3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учителей: педагог-модератор  -</w:t>
      </w:r>
      <w:r w:rsidR="0013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(присвоение). Из них прошли -1</w:t>
      </w: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E1534B" w:rsidRPr="00E1534B" w:rsidRDefault="00136F71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2022-2023</w:t>
      </w:r>
      <w:r w:rsidR="00E1534B"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учебном  году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планируется пройти аттестацию </w:t>
      </w:r>
      <w:r w:rsidR="00E1534B"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учителей: </w:t>
      </w:r>
      <w:r w:rsidR="001E13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– присвоение педагог-эксперта, 2</w:t>
      </w:r>
      <w:r w:rsidR="00E1534B"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присвоение педагог –модератора.</w:t>
      </w:r>
    </w:p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          Вывод:</w:t>
      </w:r>
    </w:p>
    <w:p w:rsidR="00E1534B" w:rsidRPr="00E1534B" w:rsidRDefault="00E1534B" w:rsidP="00E153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вышеизложенного следует: образовательный уровень педагогов  не достаточный, качественный состав педработников по образованию и категории не стабильный. </w:t>
      </w:r>
    </w:p>
    <w:p w:rsidR="00E1534B" w:rsidRPr="00E1534B" w:rsidRDefault="00E1534B" w:rsidP="00E1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Рекомендации</w:t>
      </w:r>
    </w:p>
    <w:p w:rsidR="00E1534B" w:rsidRPr="00E1534B" w:rsidRDefault="00E1534B" w:rsidP="00E1534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Учителям, повышать профессиональный уровень в ИПК ПК.</w:t>
      </w:r>
    </w:p>
    <w:p w:rsidR="00E1534B" w:rsidRPr="00E1534B" w:rsidRDefault="00E1534B" w:rsidP="00E1534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Учителям, повышать квалификационные категории через обобщение педагогического опыта и через достижения творческих успехов.</w:t>
      </w:r>
    </w:p>
    <w:p w:rsidR="00E1534B" w:rsidRPr="00E1534B" w:rsidRDefault="00E1534B" w:rsidP="00E153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534B" w:rsidRPr="00E1534B" w:rsidRDefault="00E1534B" w:rsidP="00E1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534B">
        <w:rPr>
          <w:rFonts w:ascii="Times New Roman" w:hAnsi="Times New Roman" w:cs="Times New Roman"/>
          <w:b/>
          <w:sz w:val="28"/>
          <w:szCs w:val="28"/>
        </w:rPr>
        <w:lastRenderedPageBreak/>
        <w:t>4.Работа педагогического коллектива со способными</w:t>
      </w:r>
    </w:p>
    <w:p w:rsidR="00E1534B" w:rsidRPr="00E1534B" w:rsidRDefault="00E1534B" w:rsidP="00E1534B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534B">
        <w:rPr>
          <w:rFonts w:ascii="Times New Roman" w:hAnsi="Times New Roman" w:cs="Times New Roman"/>
          <w:b/>
          <w:sz w:val="28"/>
          <w:szCs w:val="28"/>
        </w:rPr>
        <w:t>и одаренными учащимися.</w:t>
      </w:r>
    </w:p>
    <w:p w:rsidR="00E1534B" w:rsidRPr="00E1534B" w:rsidRDefault="00E1534B" w:rsidP="00E1534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школы является создание системы поддержки талантливых детей. </w:t>
      </w:r>
    </w:p>
    <w:p w:rsidR="00E1534B" w:rsidRPr="00E1534B" w:rsidRDefault="00E1534B" w:rsidP="00E153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с одарёнными детьми.</w:t>
      </w:r>
    </w:p>
    <w:p w:rsidR="00E1534B" w:rsidRPr="00E1534B" w:rsidRDefault="00E1534B" w:rsidP="00E153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  </w:t>
      </w:r>
    </w:p>
    <w:p w:rsidR="00E1534B" w:rsidRPr="00E1534B" w:rsidRDefault="00E1534B" w:rsidP="00E1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1534B" w:rsidRPr="00E1534B" w:rsidRDefault="00E1534B" w:rsidP="00E153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E1534B" w:rsidRPr="00E1534B" w:rsidRDefault="00E1534B" w:rsidP="00E153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:rsidR="00E1534B" w:rsidRPr="00E1534B" w:rsidRDefault="00E1534B" w:rsidP="00E1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1534B" w:rsidRPr="00E1534B" w:rsidRDefault="00E1534B" w:rsidP="00E1534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работы с одаренными учащимися;</w:t>
      </w:r>
    </w:p>
    <w:p w:rsidR="00E1534B" w:rsidRPr="00E1534B" w:rsidRDefault="00E1534B" w:rsidP="00E1534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самореализация ученика школы через участие в разного рода конкурсах, интеллектуальных мероприятиях;</w:t>
      </w:r>
    </w:p>
    <w:p w:rsidR="00E1534B" w:rsidRPr="00E1534B" w:rsidRDefault="00E1534B" w:rsidP="00E1534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одаренных детей школьного возраста - победителей конкурсов, соревнований, олимпиад  разного уровня.</w:t>
      </w:r>
    </w:p>
    <w:p w:rsidR="00E1534B" w:rsidRPr="00E1534B" w:rsidRDefault="00E1534B" w:rsidP="00E1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E1534B" w:rsidRPr="00E1534B" w:rsidRDefault="00E1534B" w:rsidP="00E1534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одарённых детей по разным направлениям.</w:t>
      </w:r>
    </w:p>
    <w:p w:rsidR="00E1534B" w:rsidRPr="00E1534B" w:rsidRDefault="00E1534B" w:rsidP="00E1534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работы с одарёнными детьми.</w:t>
      </w:r>
    </w:p>
    <w:p w:rsidR="00E1534B" w:rsidRPr="00E1534B" w:rsidRDefault="00E1534B" w:rsidP="00E153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3.Подготовка учащихся к олимпиадам, конкурсам, викторинам.</w:t>
      </w:r>
    </w:p>
    <w:p w:rsidR="00E1534B" w:rsidRPr="00E1534B" w:rsidRDefault="00E1534B" w:rsidP="00E15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34B" w:rsidRPr="00E1534B" w:rsidRDefault="00E1534B" w:rsidP="00E153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34B" w:rsidRPr="00E1534B" w:rsidRDefault="00E1534B" w:rsidP="00E153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34B" w:rsidRPr="00E1534B" w:rsidRDefault="00E1534B" w:rsidP="00E153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34B">
        <w:rPr>
          <w:rFonts w:ascii="Times New Roman" w:hAnsi="Times New Roman" w:cs="Times New Roman"/>
          <w:b/>
          <w:sz w:val="28"/>
          <w:szCs w:val="28"/>
        </w:rPr>
        <w:t>Достижения обучающихся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E1534B"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  <w:lang w:eastAsia="ru-RU"/>
        </w:rPr>
        <w:t>Рекомендации</w:t>
      </w:r>
      <w:r w:rsidRPr="00E1534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1.Совершенствовать целенаправленную работу учителей с мотивированными учащимися через индивидуальный подход на уроках и во внеурочной деятельности.</w:t>
      </w:r>
    </w:p>
    <w:p w:rsidR="00E1534B" w:rsidRPr="00E1534B" w:rsidRDefault="00E1534B" w:rsidP="00E153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2.Руководителям предметных МО организовывать широкое участие учащихся школы в предметных олимпиадах (в том числе, интернет - олимпиадах) и конкурсах.</w:t>
      </w:r>
    </w:p>
    <w:p w:rsidR="00E1534B" w:rsidRPr="00E1534B" w:rsidRDefault="00E1534B" w:rsidP="00E1534B">
      <w:pPr>
        <w:widowControl w:val="0"/>
        <w:autoSpaceDE w:val="0"/>
        <w:autoSpaceDN w:val="0"/>
        <w:spacing w:after="0" w:line="276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3.Зам директора по УВР разработать план работы с обучающимися, мотивированными на реализацию своих способностей через участие в олимпиадах и конкурсах, что в свою очередь поможет им совершенствовать свою эрудицию в той или иной науке.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34B" w:rsidRPr="00E1534B" w:rsidRDefault="00E1534B" w:rsidP="00E1534B">
      <w:pPr>
        <w:widowControl w:val="0"/>
        <w:autoSpaceDE w:val="0"/>
        <w:autoSpaceDN w:val="0"/>
        <w:spacing w:after="0" w:line="276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 xml:space="preserve">    Мы много говорили об одаренных, талантливых детях. Однако нельзя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забывать и о тех детях, которым требуется повышенное внимание, о детях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потребностями. В прошлом учебном году таких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нашем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1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1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программой ЗПР-2.</w:t>
      </w:r>
    </w:p>
    <w:p w:rsidR="00E1534B" w:rsidRDefault="001E138A" w:rsidP="00E1534B">
      <w:pPr>
        <w:widowControl w:val="0"/>
        <w:autoSpaceDE w:val="0"/>
        <w:autoSpaceDN w:val="0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сентября 2021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 xml:space="preserve"> года для данной категории детей в ЛУО реализуется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адаптированная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E1534B" w:rsidRPr="00E1534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 w:rsidR="00E1534B"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отсталостью),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="00193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слаженная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1534B"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E1534B" w:rsidRPr="00E1534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 xml:space="preserve">психолого-медико-педагогического </w:t>
      </w:r>
      <w:r w:rsidR="00E1534B"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1534B" w:rsidRPr="00E1534B">
        <w:rPr>
          <w:rFonts w:ascii="Times New Roman" w:eastAsia="Times New Roman" w:hAnsi="Times New Roman" w:cs="Times New Roman"/>
          <w:sz w:val="28"/>
          <w:szCs w:val="28"/>
        </w:rPr>
        <w:t>консилиума.</w:t>
      </w:r>
    </w:p>
    <w:p w:rsidR="00CC19E7" w:rsidRDefault="00CC19E7" w:rsidP="00E1534B">
      <w:pPr>
        <w:widowControl w:val="0"/>
        <w:autoSpaceDE w:val="0"/>
        <w:autoSpaceDN w:val="0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843"/>
        <w:gridCol w:w="3112"/>
      </w:tblGrid>
      <w:tr w:rsidR="00CC19E7" w:rsidTr="00C72BF6">
        <w:tc>
          <w:tcPr>
            <w:tcW w:w="851" w:type="dxa"/>
          </w:tcPr>
          <w:p w:rsidR="00CC19E7" w:rsidRPr="00C72BF6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b/>
                <w:sz w:val="28"/>
                <w:szCs w:val="28"/>
              </w:rPr>
            </w:pPr>
            <w:r w:rsidRPr="00C72B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C19E7" w:rsidRPr="00C72BF6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b/>
                <w:sz w:val="28"/>
                <w:szCs w:val="28"/>
              </w:rPr>
            </w:pPr>
            <w:r w:rsidRPr="00C72BF6">
              <w:rPr>
                <w:b/>
                <w:sz w:val="28"/>
                <w:szCs w:val="28"/>
              </w:rPr>
              <w:t>ФИ учащихся</w:t>
            </w:r>
          </w:p>
        </w:tc>
        <w:tc>
          <w:tcPr>
            <w:tcW w:w="1701" w:type="dxa"/>
          </w:tcPr>
          <w:p w:rsidR="00CC19E7" w:rsidRPr="00C72BF6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b/>
                <w:sz w:val="28"/>
                <w:szCs w:val="28"/>
              </w:rPr>
            </w:pPr>
            <w:r w:rsidRPr="00C72BF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CC19E7" w:rsidRPr="00C72BF6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b/>
                <w:sz w:val="28"/>
                <w:szCs w:val="28"/>
              </w:rPr>
            </w:pPr>
            <w:r w:rsidRPr="00C72BF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112" w:type="dxa"/>
          </w:tcPr>
          <w:p w:rsidR="00CC19E7" w:rsidRPr="00C72BF6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b/>
                <w:sz w:val="28"/>
                <w:szCs w:val="28"/>
              </w:rPr>
            </w:pPr>
            <w:r w:rsidRPr="00C72BF6">
              <w:rPr>
                <w:b/>
                <w:sz w:val="28"/>
                <w:szCs w:val="28"/>
              </w:rPr>
              <w:t xml:space="preserve">Конкурсы </w:t>
            </w:r>
          </w:p>
        </w:tc>
      </w:tr>
      <w:tr w:rsidR="00CC19E7" w:rsidTr="00C72BF6">
        <w:tc>
          <w:tcPr>
            <w:tcW w:w="851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Кубатбек Асем</w:t>
            </w:r>
          </w:p>
        </w:tc>
        <w:tc>
          <w:tcPr>
            <w:tcW w:w="1701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Республиканского конкурс «Зерде»</w:t>
            </w:r>
          </w:p>
        </w:tc>
      </w:tr>
      <w:tr w:rsidR="00CC19E7" w:rsidTr="00C72BF6">
        <w:tc>
          <w:tcPr>
            <w:tcW w:w="851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C19E7" w:rsidRDefault="00CC19E7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Амина</w:t>
            </w:r>
          </w:p>
        </w:tc>
        <w:tc>
          <w:tcPr>
            <w:tcW w:w="170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Респубиканский научно –практический центр «Дарын»</w:t>
            </w:r>
          </w:p>
        </w:tc>
      </w:tr>
      <w:tr w:rsidR="00CC19E7" w:rsidTr="00C72BF6">
        <w:tc>
          <w:tcPr>
            <w:tcW w:w="85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Далиев Рустам</w:t>
            </w:r>
          </w:p>
        </w:tc>
        <w:tc>
          <w:tcPr>
            <w:tcW w:w="170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CC19E7" w:rsidRDefault="00996062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тур «</w:t>
            </w:r>
            <w:r w:rsidR="00115B63">
              <w:rPr>
                <w:sz w:val="28"/>
                <w:szCs w:val="28"/>
                <w:lang w:val="kk-KZ"/>
              </w:rPr>
              <w:t>Абай оқулары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CC19E7" w:rsidTr="00C72BF6">
        <w:tc>
          <w:tcPr>
            <w:tcW w:w="85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Арбагулова Коркем</w:t>
            </w:r>
          </w:p>
        </w:tc>
        <w:tc>
          <w:tcPr>
            <w:tcW w:w="170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CC19E7" w:rsidRDefault="00996062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тур «</w:t>
            </w:r>
            <w:r w:rsidR="00115B63">
              <w:rPr>
                <w:sz w:val="28"/>
                <w:szCs w:val="28"/>
              </w:rPr>
              <w:t xml:space="preserve">Абай </w:t>
            </w:r>
            <w:r w:rsidR="00115B63">
              <w:rPr>
                <w:sz w:val="28"/>
                <w:szCs w:val="28"/>
                <w:lang w:val="kk-KZ"/>
              </w:rPr>
              <w:t>оқулары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CC19E7" w:rsidTr="00C72BF6">
        <w:tc>
          <w:tcPr>
            <w:tcW w:w="85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Кубатбек Асем</w:t>
            </w:r>
          </w:p>
        </w:tc>
        <w:tc>
          <w:tcPr>
            <w:tcW w:w="1701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C19E7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CC19E7" w:rsidRPr="00996062" w:rsidRDefault="00996062" w:rsidP="00E1534B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Кәкімбек Салықов </w:t>
            </w:r>
            <w:r>
              <w:rPr>
                <w:sz w:val="28"/>
                <w:szCs w:val="28"/>
                <w:lang w:val="kk-KZ"/>
              </w:rPr>
              <w:t>оқулары</w:t>
            </w:r>
          </w:p>
        </w:tc>
      </w:tr>
      <w:tr w:rsidR="00996062" w:rsidTr="00C72BF6">
        <w:tc>
          <w:tcPr>
            <w:tcW w:w="85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Акжолбек Бибигуль </w:t>
            </w:r>
          </w:p>
        </w:tc>
        <w:tc>
          <w:tcPr>
            <w:tcW w:w="170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996062" w:rsidRDefault="00996062" w:rsidP="00996062">
            <w:r w:rsidRPr="00E82745">
              <w:rPr>
                <w:sz w:val="28"/>
                <w:szCs w:val="28"/>
              </w:rPr>
              <w:t xml:space="preserve">Кәкімбек Салықов </w:t>
            </w:r>
            <w:r w:rsidRPr="00E82745">
              <w:rPr>
                <w:sz w:val="28"/>
                <w:szCs w:val="28"/>
                <w:lang w:val="kk-KZ"/>
              </w:rPr>
              <w:t>оқулары</w:t>
            </w:r>
          </w:p>
        </w:tc>
      </w:tr>
      <w:tr w:rsidR="00996062" w:rsidTr="00C72BF6">
        <w:tc>
          <w:tcPr>
            <w:tcW w:w="85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Сейдаз Гулжан</w:t>
            </w:r>
          </w:p>
        </w:tc>
        <w:tc>
          <w:tcPr>
            <w:tcW w:w="170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996062" w:rsidRDefault="00996062" w:rsidP="00996062">
            <w:r w:rsidRPr="00E82745">
              <w:rPr>
                <w:sz w:val="28"/>
                <w:szCs w:val="28"/>
              </w:rPr>
              <w:t xml:space="preserve">Кәкімбек Салықов </w:t>
            </w:r>
            <w:r w:rsidRPr="00E82745">
              <w:rPr>
                <w:sz w:val="28"/>
                <w:szCs w:val="28"/>
                <w:lang w:val="kk-KZ"/>
              </w:rPr>
              <w:t>оқулары</w:t>
            </w:r>
          </w:p>
        </w:tc>
      </w:tr>
      <w:tr w:rsidR="00996062" w:rsidTr="00C72BF6">
        <w:tc>
          <w:tcPr>
            <w:tcW w:w="85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Акжолбек Бибигуль </w:t>
            </w:r>
          </w:p>
        </w:tc>
        <w:tc>
          <w:tcPr>
            <w:tcW w:w="170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996062" w:rsidRPr="00996062" w:rsidRDefault="00996062" w:rsidP="0099606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Мағжан о</w:t>
            </w:r>
            <w:r>
              <w:rPr>
                <w:sz w:val="28"/>
                <w:szCs w:val="28"/>
                <w:lang w:val="kk-KZ"/>
              </w:rPr>
              <w:t>қулары</w:t>
            </w:r>
          </w:p>
        </w:tc>
      </w:tr>
      <w:tr w:rsidR="00996062" w:rsidTr="00C72BF6">
        <w:tc>
          <w:tcPr>
            <w:tcW w:w="851" w:type="dxa"/>
          </w:tcPr>
          <w:p w:rsidR="00996062" w:rsidRP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Перден Ануарбек</w:t>
            </w:r>
          </w:p>
        </w:tc>
        <w:tc>
          <w:tcPr>
            <w:tcW w:w="1701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96062" w:rsidRDefault="00996062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996062" w:rsidRPr="00E82745" w:rsidRDefault="00996062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предметная олимпиада</w:t>
            </w:r>
            <w:r w:rsidR="002D3F16">
              <w:rPr>
                <w:sz w:val="28"/>
                <w:szCs w:val="28"/>
              </w:rPr>
              <w:t xml:space="preserve"> по предмету «География»</w:t>
            </w:r>
          </w:p>
        </w:tc>
      </w:tr>
      <w:tr w:rsidR="00115B63" w:rsidTr="00C72BF6">
        <w:tc>
          <w:tcPr>
            <w:tcW w:w="851" w:type="dxa"/>
          </w:tcPr>
          <w:p w:rsidR="00115B63" w:rsidRPr="00115B63" w:rsidRDefault="00115B63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15B63" w:rsidRDefault="00115B63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Саматкызы Айнур</w:t>
            </w:r>
          </w:p>
        </w:tc>
        <w:tc>
          <w:tcPr>
            <w:tcW w:w="1701" w:type="dxa"/>
          </w:tcPr>
          <w:p w:rsidR="00115B63" w:rsidRDefault="00115B63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5B63" w:rsidRDefault="00115B63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115B63" w:rsidRDefault="00115B63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«Пони»</w:t>
            </w:r>
          </w:p>
        </w:tc>
      </w:tr>
      <w:tr w:rsidR="00115B63" w:rsidTr="00C72BF6">
        <w:tc>
          <w:tcPr>
            <w:tcW w:w="851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Саматкызы Саяжан</w:t>
            </w:r>
          </w:p>
        </w:tc>
        <w:tc>
          <w:tcPr>
            <w:tcW w:w="1701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115B63" w:rsidRDefault="00115B63" w:rsidP="00115B63">
            <w:r w:rsidRPr="003C777B">
              <w:rPr>
                <w:sz w:val="28"/>
                <w:szCs w:val="28"/>
              </w:rPr>
              <w:t>Международный конкурс «Пони»</w:t>
            </w:r>
          </w:p>
        </w:tc>
      </w:tr>
      <w:tr w:rsidR="00115B63" w:rsidTr="00C72BF6">
        <w:tc>
          <w:tcPr>
            <w:tcW w:w="851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Акжолбек Ермахан</w:t>
            </w:r>
          </w:p>
        </w:tc>
        <w:tc>
          <w:tcPr>
            <w:tcW w:w="1701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115B63" w:rsidRDefault="00115B63" w:rsidP="00115B63">
            <w:r w:rsidRPr="003C777B">
              <w:rPr>
                <w:sz w:val="28"/>
                <w:szCs w:val="28"/>
              </w:rPr>
              <w:t>Международный конкурс «Пони»</w:t>
            </w:r>
          </w:p>
        </w:tc>
      </w:tr>
      <w:tr w:rsidR="00115B63" w:rsidTr="00C72BF6">
        <w:tc>
          <w:tcPr>
            <w:tcW w:w="851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Кубатбек Арыстан</w:t>
            </w:r>
          </w:p>
        </w:tc>
        <w:tc>
          <w:tcPr>
            <w:tcW w:w="1701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B63" w:rsidRDefault="00115B63" w:rsidP="00115B63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115B63" w:rsidRDefault="00115B63" w:rsidP="00115B63">
            <w:r w:rsidRPr="003C777B">
              <w:rPr>
                <w:sz w:val="28"/>
                <w:szCs w:val="28"/>
              </w:rPr>
              <w:t>Международный конкурс «Пони»</w:t>
            </w:r>
          </w:p>
        </w:tc>
      </w:tr>
      <w:tr w:rsidR="00115B63" w:rsidTr="00C72BF6">
        <w:tc>
          <w:tcPr>
            <w:tcW w:w="851" w:type="dxa"/>
          </w:tcPr>
          <w:p w:rsidR="00115B63" w:rsidRDefault="00115B63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Далиев Рустам</w:t>
            </w:r>
          </w:p>
        </w:tc>
        <w:tc>
          <w:tcPr>
            <w:tcW w:w="1701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115B63" w:rsidRPr="00782AAC" w:rsidRDefault="00782AAC" w:rsidP="0099606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kk-KZ"/>
              </w:rPr>
              <w:t xml:space="preserve"> Республикалық  «Мұқағали оқулары»</w:t>
            </w:r>
          </w:p>
        </w:tc>
      </w:tr>
      <w:tr w:rsidR="00115B63" w:rsidTr="00C72BF6">
        <w:tc>
          <w:tcPr>
            <w:tcW w:w="851" w:type="dxa"/>
          </w:tcPr>
          <w:p w:rsidR="00115B63" w:rsidRDefault="00115B63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15B63" w:rsidRPr="00782AAC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Арбагулова Көркем </w:t>
            </w:r>
          </w:p>
        </w:tc>
        <w:tc>
          <w:tcPr>
            <w:tcW w:w="1701" w:type="dxa"/>
          </w:tcPr>
          <w:p w:rsidR="00115B63" w:rsidRPr="00782AAC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115B63" w:rsidRPr="00782AAC" w:rsidRDefault="00782AAC" w:rsidP="0099606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kk-KZ"/>
              </w:rPr>
              <w:t xml:space="preserve"> Республикалық пәндік олимпиадасы</w:t>
            </w:r>
          </w:p>
        </w:tc>
      </w:tr>
      <w:tr w:rsidR="00115B63" w:rsidTr="00C72BF6">
        <w:tc>
          <w:tcPr>
            <w:tcW w:w="851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Далиев Рустам</w:t>
            </w:r>
          </w:p>
        </w:tc>
        <w:tc>
          <w:tcPr>
            <w:tcW w:w="1701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5B63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115B63" w:rsidRDefault="00782AAC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kk-KZ"/>
              </w:rPr>
              <w:t xml:space="preserve"> Республикалық пәндік олимпиадасы</w:t>
            </w:r>
          </w:p>
        </w:tc>
      </w:tr>
      <w:tr w:rsidR="00782AAC" w:rsidTr="00C72BF6">
        <w:tc>
          <w:tcPr>
            <w:tcW w:w="851" w:type="dxa"/>
          </w:tcPr>
          <w:p w:rsidR="00782AAC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782AAC" w:rsidRDefault="00782AAC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Еркин Оспан</w:t>
            </w:r>
            <w:r w:rsidR="00C72BF6">
              <w:rPr>
                <w:sz w:val="28"/>
                <w:szCs w:val="28"/>
              </w:rPr>
              <w:t>кожа</w:t>
            </w:r>
          </w:p>
        </w:tc>
        <w:tc>
          <w:tcPr>
            <w:tcW w:w="1701" w:type="dxa"/>
          </w:tcPr>
          <w:p w:rsidR="00782AAC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82AAC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782AAC" w:rsidRPr="00C72BF6" w:rsidRDefault="00C72BF6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Международный творческий конкурс</w:t>
            </w:r>
          </w:p>
        </w:tc>
      </w:tr>
      <w:tr w:rsidR="00C72BF6" w:rsidTr="00C72BF6">
        <w:tc>
          <w:tcPr>
            <w:tcW w:w="851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Савранская Амина</w:t>
            </w:r>
          </w:p>
        </w:tc>
        <w:tc>
          <w:tcPr>
            <w:tcW w:w="1701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C72BF6" w:rsidRPr="00C72BF6" w:rsidRDefault="00C72BF6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олимпиада «Барыс-2022»</w:t>
            </w:r>
          </w:p>
        </w:tc>
      </w:tr>
      <w:tr w:rsidR="00C72BF6" w:rsidTr="00C72BF6">
        <w:tc>
          <w:tcPr>
            <w:tcW w:w="851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 Татьяна</w:t>
            </w:r>
          </w:p>
        </w:tc>
        <w:tc>
          <w:tcPr>
            <w:tcW w:w="1701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C72BF6" w:rsidRDefault="00C72BF6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олимпиада «Барыс-2022»</w:t>
            </w:r>
          </w:p>
        </w:tc>
      </w:tr>
      <w:tr w:rsidR="00C72BF6" w:rsidTr="00C72BF6">
        <w:tc>
          <w:tcPr>
            <w:tcW w:w="851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Арсений</w:t>
            </w:r>
          </w:p>
        </w:tc>
        <w:tc>
          <w:tcPr>
            <w:tcW w:w="1701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BF6" w:rsidRDefault="00C72BF6" w:rsidP="00996062">
            <w:pPr>
              <w:widowControl w:val="0"/>
              <w:autoSpaceDE w:val="0"/>
              <w:autoSpaceDN w:val="0"/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C72BF6" w:rsidRDefault="00C72BF6" w:rsidP="0099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олимпиада «Барыс-2022»</w:t>
            </w:r>
          </w:p>
        </w:tc>
      </w:tr>
    </w:tbl>
    <w:p w:rsidR="00CC19E7" w:rsidRDefault="00CC19E7" w:rsidP="00E1534B">
      <w:pPr>
        <w:widowControl w:val="0"/>
        <w:autoSpaceDE w:val="0"/>
        <w:autoSpaceDN w:val="0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E7" w:rsidRPr="00E1534B" w:rsidRDefault="00CC19E7" w:rsidP="00E1534B">
      <w:pPr>
        <w:widowControl w:val="0"/>
        <w:autoSpaceDE w:val="0"/>
        <w:autoSpaceDN w:val="0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34B" w:rsidRPr="00E1534B" w:rsidRDefault="00E1534B" w:rsidP="00E1534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E1534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1534B">
        <w:rPr>
          <w:rFonts w:ascii="Times New Roman" w:hAnsi="Times New Roman" w:cs="Times New Roman"/>
          <w:b/>
          <w:i/>
        </w:rPr>
        <w:t xml:space="preserve">   </w:t>
      </w:r>
      <w:r w:rsidRPr="00E1534B">
        <w:rPr>
          <w:rFonts w:ascii="Times New Roman" w:hAnsi="Times New Roman"/>
          <w:b/>
          <w:bCs/>
          <w:sz w:val="28"/>
          <w:szCs w:val="28"/>
        </w:rPr>
        <w:t>Анализ работы методических объединений.</w:t>
      </w:r>
    </w:p>
    <w:p w:rsidR="00E1534B" w:rsidRPr="00E1534B" w:rsidRDefault="00E1534B" w:rsidP="00E1534B">
      <w:pPr>
        <w:widowControl w:val="0"/>
        <w:autoSpaceDE w:val="0"/>
        <w:autoSpaceDN w:val="0"/>
        <w:spacing w:after="0" w:line="276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структурным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>подразделением</w:t>
      </w:r>
      <w:r w:rsidRPr="00E153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E153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способствующим</w:t>
      </w:r>
      <w:r w:rsidRPr="00E153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E153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педагогов.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взаимопомощи</w:t>
      </w:r>
      <w:r w:rsidRPr="00E1534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1534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E15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E15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1534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Pr="00E15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E15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E153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поколения,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3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E1534B" w:rsidRPr="00E1534B" w:rsidRDefault="00E1534B" w:rsidP="00E1534B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E153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34B">
        <w:rPr>
          <w:rFonts w:ascii="Times New Roman" w:hAnsi="Times New Roman"/>
          <w:bCs/>
          <w:sz w:val="28"/>
          <w:szCs w:val="28"/>
        </w:rPr>
        <w:t xml:space="preserve"> В школе функционирует 2 методических объединений:</w:t>
      </w:r>
    </w:p>
    <w:p w:rsidR="00E1534B" w:rsidRPr="00E1534B" w:rsidRDefault="00E1534B" w:rsidP="00E153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1534B">
        <w:rPr>
          <w:rFonts w:ascii="Times New Roman" w:hAnsi="Times New Roman"/>
          <w:bCs/>
          <w:sz w:val="28"/>
          <w:szCs w:val="28"/>
        </w:rPr>
        <w:t xml:space="preserve">- Методическое объединение учителей начальных классов и естественных наук руководитель м/о учитель начальных классов </w:t>
      </w:r>
      <w:r w:rsidRPr="00E1534B">
        <w:rPr>
          <w:rFonts w:ascii="Times New Roman" w:hAnsi="Times New Roman"/>
          <w:sz w:val="28"/>
          <w:szCs w:val="28"/>
        </w:rPr>
        <w:t>Снытко Людмила Витальевна.</w:t>
      </w:r>
    </w:p>
    <w:p w:rsidR="00E1534B" w:rsidRPr="00E1534B" w:rsidRDefault="00E1534B" w:rsidP="00E1534B">
      <w:pPr>
        <w:spacing w:after="0" w:line="240" w:lineRule="auto"/>
        <w:ind w:left="360"/>
        <w:contextualSpacing/>
        <w:rPr>
          <w:rFonts w:ascii="Times New Roman" w:hAnsi="Times New Roman"/>
          <w:bCs/>
          <w:sz w:val="28"/>
          <w:szCs w:val="28"/>
        </w:rPr>
      </w:pPr>
      <w:r w:rsidRPr="00E1534B">
        <w:rPr>
          <w:rFonts w:ascii="Times New Roman" w:hAnsi="Times New Roman"/>
          <w:bCs/>
          <w:sz w:val="28"/>
          <w:szCs w:val="28"/>
        </w:rPr>
        <w:t xml:space="preserve">- Методическое объединение учителей естественно – математического цикла  – </w:t>
      </w:r>
      <w:r w:rsidR="005126C5">
        <w:rPr>
          <w:rFonts w:ascii="Times New Roman" w:hAnsi="Times New Roman"/>
          <w:bCs/>
          <w:sz w:val="28"/>
          <w:szCs w:val="28"/>
        </w:rPr>
        <w:t>Шалина Наталья Владимировна.</w:t>
      </w:r>
    </w:p>
    <w:p w:rsidR="00E1534B" w:rsidRPr="00E1534B" w:rsidRDefault="00E1534B" w:rsidP="00E15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Работа методических объединений проводилась в рамках единой методической темы школы и была направлена на решение следующих задач:</w:t>
      </w:r>
    </w:p>
    <w:p w:rsidR="00E1534B" w:rsidRPr="00E1534B" w:rsidRDefault="00E1534B" w:rsidP="00E1534B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Организация повышения квалификации учителей.</w:t>
      </w:r>
    </w:p>
    <w:p w:rsidR="00E1534B" w:rsidRPr="00E1534B" w:rsidRDefault="00E1534B" w:rsidP="00E1534B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Совершенствование методики проведения различных видов занятий и их учебно-методического и материально –технического обеспечения.</w:t>
      </w:r>
    </w:p>
    <w:p w:rsidR="00E1534B" w:rsidRPr="00E1534B" w:rsidRDefault="00E1534B" w:rsidP="00E1534B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изучение и распространение передового опыта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34B">
        <w:rPr>
          <w:rFonts w:ascii="Times New Roman" w:eastAsia="Calibri" w:hAnsi="Times New Roman" w:cs="Times New Roman"/>
          <w:sz w:val="28"/>
        </w:rPr>
        <w:t xml:space="preserve">  Работа над единой методической темой осуществлялась на заседаниях методических объединений и методического совета, через индивидуальную работу учителей по темам самообразования и организацию внеклассной работы по предметам. </w:t>
      </w:r>
    </w:p>
    <w:p w:rsidR="00E1534B" w:rsidRPr="00E1534B" w:rsidRDefault="00E1534B" w:rsidP="00E1534B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E1534B">
        <w:rPr>
          <w:rFonts w:ascii="Times New Roman" w:hAnsi="Times New Roman" w:cs="Times New Roman"/>
        </w:rPr>
        <w:t xml:space="preserve">  </w:t>
      </w:r>
      <w:r w:rsidRPr="00E1534B">
        <w:rPr>
          <w:rFonts w:ascii="Times New Roman" w:hAnsi="Times New Roman" w:cs="Times New Roman"/>
        </w:rPr>
        <w:tab/>
      </w:r>
      <w:r w:rsidRPr="00E1534B">
        <w:rPr>
          <w:rFonts w:ascii="Times New Roman" w:hAnsi="Times New Roman" w:cs="Times New Roman"/>
          <w:sz w:val="28"/>
          <w:szCs w:val="28"/>
        </w:rPr>
        <w:t>Методические темы, над которыми работали методобъединения, сориентированы на повышение творческого потенциала учителя и учащихся, мотивацию учения школьников. Планы работы методических объединений отражают деятельность по  обновлению содержания образования.</w:t>
      </w:r>
      <w:r w:rsidRPr="00E1534B">
        <w:rPr>
          <w:rFonts w:ascii="Times New Roman" w:hAnsi="Times New Roman" w:cs="Times New Roman"/>
        </w:rPr>
        <w:t xml:space="preserve"> </w:t>
      </w:r>
    </w:p>
    <w:p w:rsidR="00E1534B" w:rsidRPr="00E1534B" w:rsidRDefault="00E1534B" w:rsidP="00E15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4B">
        <w:rPr>
          <w:rFonts w:ascii="Times New Roman" w:eastAsia="Calibri" w:hAnsi="Times New Roman" w:cs="Times New Roman"/>
        </w:rPr>
        <w:lastRenderedPageBreak/>
        <w:t xml:space="preserve">  </w:t>
      </w:r>
      <w:r w:rsidRPr="00E1534B">
        <w:rPr>
          <w:rFonts w:ascii="Times New Roman" w:eastAsia="Calibri" w:hAnsi="Times New Roman" w:cs="Times New Roman"/>
          <w:sz w:val="28"/>
          <w:szCs w:val="28"/>
        </w:rPr>
        <w:t>На заседаниях школьных методических объединений в течение года успешно рассматривались вопросы: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 xml:space="preserve">Заседания м/о 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1.Анализ работы МО за учебный год.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2. Рассмотрение рабочих  программ, ГОСО, инструктивно-методического письма.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3. Открытые уроки, коучиниги, тренинги и мастер классы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4. Выступление с докладами.</w:t>
      </w:r>
    </w:p>
    <w:p w:rsidR="00E1534B" w:rsidRPr="00E1534B" w:rsidRDefault="00E1534B" w:rsidP="00E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>5.Совершенствование мастерства учителя</w:t>
      </w:r>
    </w:p>
    <w:p w:rsidR="00E1534B" w:rsidRPr="00E1534B" w:rsidRDefault="00E1534B" w:rsidP="00E153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1534B">
        <w:rPr>
          <w:rFonts w:ascii="Times New Roman" w:eastAsia="Calibri" w:hAnsi="Times New Roman" w:cs="Times New Roman"/>
          <w:b/>
          <w:sz w:val="28"/>
          <w:szCs w:val="28"/>
        </w:rPr>
        <w:t>Анализ  учителей начальных классов.</w:t>
      </w:r>
    </w:p>
    <w:p w:rsidR="00E1534B" w:rsidRPr="00E1534B" w:rsidRDefault="00E1534B" w:rsidP="00E1534B">
      <w:pPr>
        <w:ind w:right="-14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Внутришкольный контроль  был направлен на выявление качества знаний, умений и навыков учащихся, качества усвоения учащимися программного материала. Мониторинг проводился как по промежуточным, так и по конечным результатам. Особое место занимает контроль результатов обучения детей, со  слабомотивированнными учащимися.  </w:t>
      </w:r>
    </w:p>
    <w:p w:rsidR="00E1534B" w:rsidRPr="00E1534B" w:rsidRDefault="00E1534B" w:rsidP="00E153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работы учителей проверялась путём диагностики через  контрольные работы, срезы знаний, тестирование. Всё это позволило выявить качество знаний, умений и навыков учащихся, полученных в текущем учебном году. Обученность и качество знаний по предметам в начальных классах следующие: </w:t>
      </w:r>
    </w:p>
    <w:p w:rsidR="00E1534B" w:rsidRPr="00E1534B" w:rsidRDefault="00E1534B" w:rsidP="00E1534B">
      <w:pPr>
        <w:ind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итогового контроля в начальных классах </w:t>
      </w:r>
    </w:p>
    <w:tbl>
      <w:tblPr>
        <w:tblStyle w:val="a8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850"/>
        <w:gridCol w:w="992"/>
        <w:gridCol w:w="1418"/>
        <w:gridCol w:w="2835"/>
      </w:tblGrid>
      <w:tr w:rsidR="00E1534B" w:rsidRPr="00E1534B" w:rsidTr="00E1534B">
        <w:trPr>
          <w:trHeight w:val="180"/>
        </w:trPr>
        <w:tc>
          <w:tcPr>
            <w:tcW w:w="1701" w:type="dxa"/>
            <w:vMerge w:val="restart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  <w:vMerge w:val="restart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Всего </w:t>
            </w:r>
          </w:p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843" w:type="dxa"/>
            <w:gridSpan w:val="2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2410" w:type="dxa"/>
            <w:gridSpan w:val="2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2835" w:type="dxa"/>
            <w:vMerge w:val="restart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E1534B" w:rsidRPr="00E1534B" w:rsidTr="00E1534B">
        <w:trPr>
          <w:trHeight w:val="465"/>
        </w:trPr>
        <w:tc>
          <w:tcPr>
            <w:tcW w:w="1701" w:type="dxa"/>
            <w:vMerge/>
          </w:tcPr>
          <w:p w:rsidR="00E1534B" w:rsidRPr="00E1534B" w:rsidRDefault="00E1534B" w:rsidP="00E1534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1534B" w:rsidRPr="00E1534B" w:rsidRDefault="00E1534B" w:rsidP="00E1534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1534B" w:rsidRPr="00E1534B" w:rsidRDefault="00E1534B" w:rsidP="00E1534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850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кач.</w:t>
            </w:r>
          </w:p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знан.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1418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кач.</w:t>
            </w:r>
          </w:p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знан.</w:t>
            </w:r>
          </w:p>
        </w:tc>
        <w:tc>
          <w:tcPr>
            <w:tcW w:w="2835" w:type="dxa"/>
            <w:vMerge/>
          </w:tcPr>
          <w:p w:rsidR="00E1534B" w:rsidRPr="00E1534B" w:rsidRDefault="00E1534B" w:rsidP="00E1534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2«а»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E1534B" w:rsidP="00E1534B">
            <w:pPr>
              <w:jc w:val="center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E1534B" w:rsidP="00E1534B">
            <w:pPr>
              <w:jc w:val="center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Желдогарина М.К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E1534B" w:rsidP="00E1534B">
            <w:pPr>
              <w:jc w:val="center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E1534B" w:rsidP="00E1534B">
            <w:pPr>
              <w:jc w:val="center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E1534B" w:rsidRPr="00E1534B" w:rsidRDefault="005126C5" w:rsidP="00E1534B">
            <w:r>
              <w:rPr>
                <w:color w:val="000000"/>
                <w:sz w:val="28"/>
                <w:szCs w:val="28"/>
              </w:rPr>
              <w:t>Бексеитова Б.А.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 xml:space="preserve">     100</w:t>
            </w:r>
          </w:p>
        </w:tc>
        <w:tc>
          <w:tcPr>
            <w:tcW w:w="2835" w:type="dxa"/>
          </w:tcPr>
          <w:p w:rsidR="00E1534B" w:rsidRPr="00E1534B" w:rsidRDefault="005126C5" w:rsidP="00E1534B">
            <w:r>
              <w:rPr>
                <w:color w:val="000000"/>
                <w:sz w:val="28"/>
                <w:szCs w:val="28"/>
              </w:rPr>
              <w:t>Нурмаханова Ш.О.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E1534B" w:rsidP="00E1534B">
            <w:pPr>
              <w:jc w:val="center"/>
              <w:rPr>
                <w:sz w:val="28"/>
                <w:szCs w:val="28"/>
              </w:rPr>
            </w:pPr>
            <w:r w:rsidRPr="00E1534B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E1534B" w:rsidRPr="00E1534B" w:rsidRDefault="005126C5" w:rsidP="00E1534B">
            <w:r>
              <w:rPr>
                <w:color w:val="000000"/>
                <w:sz w:val="28"/>
                <w:szCs w:val="28"/>
              </w:rPr>
              <w:t>Нурмаханова Ш.О.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Казахский язык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E1534B" w:rsidRPr="00E1534B" w:rsidRDefault="005126C5" w:rsidP="00E1534B">
            <w:r>
              <w:rPr>
                <w:color w:val="000000"/>
                <w:sz w:val="28"/>
                <w:szCs w:val="28"/>
              </w:rPr>
              <w:t>Бексеитова Б.А.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1534B" w:rsidRPr="00E1534B" w:rsidRDefault="00E1534B" w:rsidP="00E1534B">
            <w:r w:rsidRPr="00E1534B">
              <w:rPr>
                <w:color w:val="000000"/>
                <w:sz w:val="28"/>
                <w:szCs w:val="28"/>
              </w:rPr>
              <w:t>4«а»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E1534B" w:rsidRPr="00E1534B" w:rsidRDefault="005126C5" w:rsidP="00E1534B">
            <w:r>
              <w:rPr>
                <w:color w:val="000000"/>
                <w:sz w:val="28"/>
                <w:szCs w:val="28"/>
              </w:rPr>
              <w:t>Желдогарина М.К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2«б»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5126C5" w:rsidP="00E1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1534B" w:rsidRPr="00E1534B" w:rsidRDefault="00E1534B" w:rsidP="00E1534B">
            <w:r w:rsidRPr="00E1534B">
              <w:rPr>
                <w:color w:val="000000"/>
                <w:sz w:val="28"/>
                <w:szCs w:val="28"/>
              </w:rPr>
              <w:t>Снытко Л.В.</w:t>
            </w:r>
          </w:p>
        </w:tc>
      </w:tr>
      <w:tr w:rsidR="00E1534B" w:rsidRPr="00E1534B" w:rsidTr="00E1534B">
        <w:tc>
          <w:tcPr>
            <w:tcW w:w="17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2«б»</w:t>
            </w:r>
          </w:p>
        </w:tc>
        <w:tc>
          <w:tcPr>
            <w:tcW w:w="850" w:type="dxa"/>
          </w:tcPr>
          <w:p w:rsidR="00E1534B" w:rsidRPr="00E1534B" w:rsidRDefault="005126C5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1534B" w:rsidRPr="00E1534B" w:rsidRDefault="005126C5" w:rsidP="005126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1534B" w:rsidRPr="00E1534B" w:rsidRDefault="00E1534B" w:rsidP="00E1534B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1534B" w:rsidRPr="00E1534B" w:rsidRDefault="005126C5" w:rsidP="00E15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E1534B" w:rsidRPr="00E1534B" w:rsidRDefault="00E1534B" w:rsidP="00E1534B">
            <w:r w:rsidRPr="00E1534B">
              <w:rPr>
                <w:color w:val="000000"/>
                <w:sz w:val="28"/>
                <w:szCs w:val="28"/>
              </w:rPr>
              <w:t>Снытко Л.В.</w:t>
            </w:r>
          </w:p>
        </w:tc>
      </w:tr>
      <w:tr w:rsidR="005126C5" w:rsidRPr="00E1534B" w:rsidTr="00E1534B">
        <w:tc>
          <w:tcPr>
            <w:tcW w:w="1701" w:type="dxa"/>
          </w:tcPr>
          <w:p w:rsidR="005126C5" w:rsidRPr="00E1534B" w:rsidRDefault="005126C5" w:rsidP="005126C5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5126C5" w:rsidRPr="00E1534B" w:rsidRDefault="005126C5" w:rsidP="005126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1534B">
              <w:rPr>
                <w:color w:val="000000"/>
                <w:sz w:val="28"/>
                <w:szCs w:val="28"/>
              </w:rPr>
              <w:t>«б»</w:t>
            </w:r>
          </w:p>
        </w:tc>
        <w:tc>
          <w:tcPr>
            <w:tcW w:w="850" w:type="dxa"/>
          </w:tcPr>
          <w:p w:rsidR="005126C5" w:rsidRPr="00E1534B" w:rsidRDefault="005126C5" w:rsidP="005126C5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126C5" w:rsidRPr="00E1534B" w:rsidRDefault="005126C5" w:rsidP="005126C5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26C5" w:rsidRPr="00E1534B" w:rsidRDefault="005126C5" w:rsidP="005126C5">
            <w:pPr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66.6</w:t>
            </w:r>
          </w:p>
        </w:tc>
        <w:tc>
          <w:tcPr>
            <w:tcW w:w="992" w:type="dxa"/>
          </w:tcPr>
          <w:p w:rsidR="005126C5" w:rsidRPr="00E1534B" w:rsidRDefault="005126C5" w:rsidP="005126C5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5126C5" w:rsidRPr="00E1534B" w:rsidRDefault="005126C5" w:rsidP="005126C5">
            <w:pPr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66,6</w:t>
            </w:r>
          </w:p>
        </w:tc>
        <w:tc>
          <w:tcPr>
            <w:tcW w:w="2835" w:type="dxa"/>
          </w:tcPr>
          <w:p w:rsidR="005126C5" w:rsidRPr="005126C5" w:rsidRDefault="005126C5" w:rsidP="005126C5">
            <w:pPr>
              <w:rPr>
                <w:sz w:val="28"/>
                <w:szCs w:val="28"/>
              </w:rPr>
            </w:pPr>
            <w:r w:rsidRPr="005126C5">
              <w:rPr>
                <w:sz w:val="28"/>
                <w:szCs w:val="28"/>
              </w:rPr>
              <w:t>Снытко Л.В.</w:t>
            </w:r>
          </w:p>
        </w:tc>
      </w:tr>
      <w:tr w:rsidR="005126C5" w:rsidRPr="00E1534B" w:rsidTr="00E1534B">
        <w:tc>
          <w:tcPr>
            <w:tcW w:w="1701" w:type="dxa"/>
          </w:tcPr>
          <w:p w:rsidR="005126C5" w:rsidRPr="00E1534B" w:rsidRDefault="005126C5" w:rsidP="005126C5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5126C5" w:rsidRPr="00E1534B" w:rsidRDefault="005126C5" w:rsidP="005126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1534B">
              <w:rPr>
                <w:color w:val="000000"/>
                <w:sz w:val="28"/>
                <w:szCs w:val="28"/>
              </w:rPr>
              <w:t>«б»</w:t>
            </w:r>
          </w:p>
        </w:tc>
        <w:tc>
          <w:tcPr>
            <w:tcW w:w="850" w:type="dxa"/>
          </w:tcPr>
          <w:p w:rsidR="005126C5" w:rsidRPr="00E1534B" w:rsidRDefault="005126C5" w:rsidP="005126C5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126C5" w:rsidRPr="00E1534B" w:rsidRDefault="005126C5" w:rsidP="005126C5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26C5" w:rsidRPr="00E1534B" w:rsidRDefault="005126C5" w:rsidP="005126C5">
            <w:pPr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66,6</w:t>
            </w:r>
          </w:p>
        </w:tc>
        <w:tc>
          <w:tcPr>
            <w:tcW w:w="992" w:type="dxa"/>
          </w:tcPr>
          <w:p w:rsidR="005126C5" w:rsidRPr="00E1534B" w:rsidRDefault="005126C5" w:rsidP="005126C5">
            <w:pPr>
              <w:rPr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5126C5" w:rsidRPr="00E1534B" w:rsidRDefault="005126C5" w:rsidP="005126C5">
            <w:pPr>
              <w:jc w:val="center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66,6</w:t>
            </w:r>
          </w:p>
        </w:tc>
        <w:tc>
          <w:tcPr>
            <w:tcW w:w="2835" w:type="dxa"/>
          </w:tcPr>
          <w:p w:rsidR="005126C5" w:rsidRPr="005126C5" w:rsidRDefault="005126C5" w:rsidP="005126C5">
            <w:pPr>
              <w:rPr>
                <w:sz w:val="28"/>
                <w:szCs w:val="28"/>
              </w:rPr>
            </w:pPr>
            <w:r w:rsidRPr="005126C5">
              <w:rPr>
                <w:sz w:val="28"/>
                <w:szCs w:val="28"/>
              </w:rPr>
              <w:t>Снытко Л.В.</w:t>
            </w:r>
          </w:p>
        </w:tc>
      </w:tr>
    </w:tbl>
    <w:p w:rsidR="00E1534B" w:rsidRPr="00E1534B" w:rsidRDefault="00E1534B" w:rsidP="00E153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349A" w:rsidRDefault="0019349A" w:rsidP="00E153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49A" w:rsidRDefault="0019349A" w:rsidP="00E153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534B" w:rsidRPr="00E1534B" w:rsidRDefault="00E1534B" w:rsidP="00E153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Анализ выполнение техники чтения в начальных классах.</w:t>
      </w:r>
    </w:p>
    <w:p w:rsidR="00E1534B" w:rsidRPr="00E1534B" w:rsidRDefault="00E1534B" w:rsidP="00E153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t>1-4 классы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>: определить уровень сформированности навыков чтения, выявить количество учащихся, не укладывающихся  в норму.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>Проверка техники чтения во 1-4 классах согласно утвержденного графика по следующим критериям: осознанность, правильност</w:t>
      </w:r>
      <w:r w:rsidR="005126C5">
        <w:rPr>
          <w:rFonts w:ascii="Times New Roman" w:hAnsi="Times New Roman" w:cs="Times New Roman"/>
          <w:color w:val="000000"/>
          <w:sz w:val="28"/>
          <w:szCs w:val="28"/>
        </w:rPr>
        <w:t>ь, выразительность. Проверено 19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C657F1">
        <w:rPr>
          <w:rFonts w:ascii="Times New Roman" w:hAnsi="Times New Roman" w:cs="Times New Roman"/>
          <w:color w:val="000000"/>
          <w:sz w:val="28"/>
          <w:szCs w:val="28"/>
        </w:rPr>
        <w:t>, что составляет 100% учащихся 1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-4 классов. 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34B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Вывод: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>Анализ проверки техники чтения во 1 «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а» классе показал , что ученик  овладеет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процессом сознательного правильного, выразительного чтения целыми словами с соблюдением соответствующей интонации, тона, темпа и громкости речи. В 1 «б» классе учащиеся не выполняют норму техники чтения.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>Анализ проверки техники чтения во 2 «а» классе показал , что учащиеся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</w:t>
      </w:r>
      <w:r w:rsidR="00C65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 В 2 «б»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классе норму выполняет 1 ученик, 1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выполняют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 xml:space="preserve"> (по программе ЛУО)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>Анализ проверки техники чтени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я 3 классе выявил, что учащиеся овладели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правильным, сознательным, достаточно беглым и выразитель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ным чтением целыми словами. Умею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т выбирать интонацию, соответствующую строению предложений. А также тон, темп, громкость и логическое ударение.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В 3 «б» классе 1 ученица не выполняе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норму, читают ниже нормы.  Читае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>т не правильно, нету выразительности.</w:t>
      </w:r>
    </w:p>
    <w:p w:rsidR="00E1534B" w:rsidRPr="00E1534B" w:rsidRDefault="00E1534B" w:rsidP="00E1534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проверки техники чтения в 4 «а» классе  показал что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 xml:space="preserve">плохо читает  Кубатбек Айари. 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>Нет выразительности,н</w:t>
      </w:r>
      <w:r w:rsidR="00C657F1">
        <w:rPr>
          <w:rFonts w:ascii="Times New Roman" w:hAnsi="Times New Roman" w:cs="Times New Roman"/>
          <w:color w:val="000000"/>
          <w:sz w:val="28"/>
          <w:szCs w:val="28"/>
        </w:rPr>
        <w:t>е осознанно и не правильно читае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Остальные выполняют норму.  </w:t>
      </w:r>
    </w:p>
    <w:p w:rsidR="00E1534B" w:rsidRPr="00E1534B" w:rsidRDefault="00E1534B" w:rsidP="00E1534B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Рекомендации: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1.Учителям начальных классов включать в уроки чтения упражнения с установкой на безошибочное чтение, отработать у учащихся навыки самостоятельной работы над текстом. </w:t>
      </w:r>
    </w:p>
    <w:p w:rsidR="00E1534B" w:rsidRPr="00E1534B" w:rsidRDefault="00E1534B" w:rsidP="00E153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>2.Всем учителям начальной школы осуществлять постоянный контроль за внеклассным чтением, поддерживая связь с родителями и школьной библиотекой.</w:t>
      </w:r>
    </w:p>
    <w:p w:rsidR="00CD1684" w:rsidRDefault="00E1534B" w:rsidP="00CD16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CD16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Итоговой аттестацией учащихся.</w:t>
      </w:r>
    </w:p>
    <w:p w:rsidR="00CD1684" w:rsidRDefault="00E1534B" w:rsidP="00CD16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color w:val="000000"/>
          <w:sz w:val="28"/>
          <w:szCs w:val="28"/>
        </w:rPr>
        <w:t>Государствен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ные экзамены сдавали учащиеся 9-х классов. всего учащихся 7, с казахским языком обучением -6, с русским языком обучением-1.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Сдавали 3 основных (казахский язык, русский язык, математика) и </w:t>
      </w:r>
      <w:r w:rsidR="00FC541B">
        <w:rPr>
          <w:rFonts w:ascii="Times New Roman" w:hAnsi="Times New Roman" w:cs="Times New Roman"/>
          <w:color w:val="000000"/>
          <w:sz w:val="28"/>
          <w:szCs w:val="28"/>
        </w:rPr>
        <w:t>по выбору (география,биология)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 xml:space="preserve"> все учащиеся подтвердили свои оценки</w:t>
      </w:r>
    </w:p>
    <w:p w:rsidR="00CD1684" w:rsidRDefault="00E1534B" w:rsidP="00CD1684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Результаты по итоговой аттестации:</w:t>
      </w:r>
    </w:p>
    <w:p w:rsidR="00E1534B" w:rsidRPr="00CD1684" w:rsidRDefault="00E1534B" w:rsidP="00CD16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Казахский язык</w:t>
      </w:r>
    </w:p>
    <w:tbl>
      <w:tblPr>
        <w:tblStyle w:val="a8"/>
        <w:tblW w:w="9753" w:type="dxa"/>
        <w:tblInd w:w="-147" w:type="dxa"/>
        <w:tblLook w:val="04A0" w:firstRow="1" w:lastRow="0" w:firstColumn="1" w:lastColumn="0" w:noHBand="0" w:noVBand="1"/>
      </w:tblPr>
      <w:tblGrid>
        <w:gridCol w:w="485"/>
        <w:gridCol w:w="2200"/>
        <w:gridCol w:w="2304"/>
        <w:gridCol w:w="1533"/>
        <w:gridCol w:w="1398"/>
        <w:gridCol w:w="1833"/>
      </w:tblGrid>
      <w:tr w:rsidR="00E1534B" w:rsidRPr="00E1534B" w:rsidTr="00CD1684">
        <w:tc>
          <w:tcPr>
            <w:tcW w:w="485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2304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33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398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33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CD1684" w:rsidRPr="00E1534B" w:rsidTr="00CD1684">
        <w:tc>
          <w:tcPr>
            <w:tcW w:w="485" w:type="dxa"/>
          </w:tcPr>
          <w:p w:rsidR="00CD1684" w:rsidRPr="00E1534B" w:rsidRDefault="00CD1684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CD1684" w:rsidRPr="00E1534B" w:rsidRDefault="00CD1684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Еркен Жанибек</w:t>
            </w:r>
          </w:p>
        </w:tc>
        <w:tc>
          <w:tcPr>
            <w:tcW w:w="2304" w:type="dxa"/>
          </w:tcPr>
          <w:p w:rsidR="00CD1684" w:rsidRPr="00E1534B" w:rsidRDefault="00CD1684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CD1684" w:rsidRPr="00E1534B" w:rsidRDefault="00CD1684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CD1684" w:rsidRPr="00E1534B" w:rsidRDefault="00CD1684" w:rsidP="00E15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3" w:type="dxa"/>
            <w:vMerge w:val="restart"/>
          </w:tcPr>
          <w:p w:rsidR="00CD1684" w:rsidRPr="00E1534B" w:rsidRDefault="00CD1684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Баймурзаева А.Т.</w:t>
            </w:r>
          </w:p>
        </w:tc>
      </w:tr>
      <w:tr w:rsidR="00CD1684" w:rsidRPr="00E1534B" w:rsidTr="00CD1684">
        <w:tc>
          <w:tcPr>
            <w:tcW w:w="485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Кубатбек Ансар</w:t>
            </w:r>
          </w:p>
        </w:tc>
        <w:tc>
          <w:tcPr>
            <w:tcW w:w="230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3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5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Сейлбек Алишер</w:t>
            </w:r>
          </w:p>
        </w:tc>
        <w:tc>
          <w:tcPr>
            <w:tcW w:w="230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3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5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Гулжан</w:t>
            </w:r>
          </w:p>
        </w:tc>
        <w:tc>
          <w:tcPr>
            <w:tcW w:w="230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3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5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Нурлан</w:t>
            </w:r>
          </w:p>
        </w:tc>
        <w:tc>
          <w:tcPr>
            <w:tcW w:w="230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3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5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Перден Ануарбек </w:t>
            </w:r>
          </w:p>
        </w:tc>
        <w:tc>
          <w:tcPr>
            <w:tcW w:w="230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3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1534B" w:rsidRPr="00E1534B" w:rsidRDefault="00E1534B" w:rsidP="00E153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 w:rsidR="00CD1684">
        <w:rPr>
          <w:rFonts w:ascii="Times New Roman" w:eastAsia="Calibri" w:hAnsi="Times New Roman" w:cs="Times New Roman"/>
          <w:color w:val="000000"/>
          <w:sz w:val="28"/>
          <w:szCs w:val="28"/>
        </w:rPr>
        <w:t>33.3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E1534B" w:rsidRPr="00E1534B" w:rsidRDefault="00E1534B" w:rsidP="00E1534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Русский язык и литература</w:t>
      </w:r>
    </w:p>
    <w:tbl>
      <w:tblPr>
        <w:tblStyle w:val="a8"/>
        <w:tblW w:w="9753" w:type="dxa"/>
        <w:tblInd w:w="-147" w:type="dxa"/>
        <w:tblLook w:val="04A0" w:firstRow="1" w:lastRow="0" w:firstColumn="1" w:lastColumn="0" w:noHBand="0" w:noVBand="1"/>
      </w:tblPr>
      <w:tblGrid>
        <w:gridCol w:w="484"/>
        <w:gridCol w:w="2137"/>
        <w:gridCol w:w="2201"/>
        <w:gridCol w:w="1508"/>
        <w:gridCol w:w="1379"/>
        <w:gridCol w:w="2044"/>
      </w:tblGrid>
      <w:tr w:rsidR="00E1534B" w:rsidRPr="00E1534B" w:rsidTr="00CD1684">
        <w:tc>
          <w:tcPr>
            <w:tcW w:w="484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37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2201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08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379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2044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CD1684" w:rsidRPr="00E1534B" w:rsidTr="00CD1684">
        <w:tc>
          <w:tcPr>
            <w:tcW w:w="4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Еркен Жанибек</w:t>
            </w:r>
          </w:p>
        </w:tc>
        <w:tc>
          <w:tcPr>
            <w:tcW w:w="2201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4" w:type="dxa"/>
            <w:vMerge w:val="restart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Темирболатова Б.М.</w:t>
            </w:r>
          </w:p>
        </w:tc>
      </w:tr>
      <w:tr w:rsidR="00CD1684" w:rsidRPr="00E1534B" w:rsidTr="00CD1684">
        <w:tc>
          <w:tcPr>
            <w:tcW w:w="4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Кубатбек Ансар</w:t>
            </w:r>
          </w:p>
        </w:tc>
        <w:tc>
          <w:tcPr>
            <w:tcW w:w="2201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4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Сейлбек Алишер</w:t>
            </w:r>
          </w:p>
        </w:tc>
        <w:tc>
          <w:tcPr>
            <w:tcW w:w="2201" w:type="dxa"/>
          </w:tcPr>
          <w:p w:rsidR="00CD1684" w:rsidRPr="00E1534B" w:rsidRDefault="00DC359B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CD1684" w:rsidRPr="00E1534B" w:rsidRDefault="00DC359B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CD1684" w:rsidRPr="00E1534B" w:rsidRDefault="00DC359B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44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Гулжан</w:t>
            </w:r>
          </w:p>
        </w:tc>
        <w:tc>
          <w:tcPr>
            <w:tcW w:w="2201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44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Нурлан</w:t>
            </w:r>
          </w:p>
        </w:tc>
        <w:tc>
          <w:tcPr>
            <w:tcW w:w="2201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4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CD1684">
        <w:tc>
          <w:tcPr>
            <w:tcW w:w="48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Перден Ануарбек </w:t>
            </w:r>
          </w:p>
        </w:tc>
        <w:tc>
          <w:tcPr>
            <w:tcW w:w="2201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1534B" w:rsidRPr="00E1534B" w:rsidRDefault="00E1534B" w:rsidP="00E153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 w:rsidR="00DC359B">
        <w:rPr>
          <w:rFonts w:ascii="Times New Roman" w:eastAsia="Calibri" w:hAnsi="Times New Roman" w:cs="Times New Roman"/>
          <w:color w:val="000000"/>
          <w:sz w:val="28"/>
          <w:szCs w:val="28"/>
        </w:rPr>
        <w:t>50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E1534B" w:rsidRPr="00E1534B" w:rsidRDefault="00E1534B" w:rsidP="00E153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Математика (алгебра)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E1534B" w:rsidRPr="00E1534B" w:rsidTr="00E1534B">
        <w:tc>
          <w:tcPr>
            <w:tcW w:w="709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E1534B" w:rsidRPr="00E1534B" w:rsidRDefault="00E1534B" w:rsidP="00E1534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CD1684" w:rsidRPr="00E1534B" w:rsidTr="00E1534B">
        <w:tc>
          <w:tcPr>
            <w:tcW w:w="70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Еркен Жанибек</w:t>
            </w:r>
          </w:p>
        </w:tc>
        <w:tc>
          <w:tcPr>
            <w:tcW w:w="19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CD1684" w:rsidRPr="00E1534B" w:rsidRDefault="00DC359B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Тургунов Ж.С.</w:t>
            </w:r>
          </w:p>
        </w:tc>
      </w:tr>
      <w:tr w:rsidR="00CD1684" w:rsidRPr="00E1534B" w:rsidTr="00E1534B">
        <w:tc>
          <w:tcPr>
            <w:tcW w:w="70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Кубатбек Ансар</w:t>
            </w:r>
          </w:p>
        </w:tc>
        <w:tc>
          <w:tcPr>
            <w:tcW w:w="19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E1534B">
        <w:tc>
          <w:tcPr>
            <w:tcW w:w="70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Сейлбек Алишер</w:t>
            </w:r>
          </w:p>
        </w:tc>
        <w:tc>
          <w:tcPr>
            <w:tcW w:w="19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E1534B">
        <w:tc>
          <w:tcPr>
            <w:tcW w:w="70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Гулжан</w:t>
            </w:r>
          </w:p>
        </w:tc>
        <w:tc>
          <w:tcPr>
            <w:tcW w:w="19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E1534B">
        <w:tc>
          <w:tcPr>
            <w:tcW w:w="70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Нурлан</w:t>
            </w:r>
          </w:p>
        </w:tc>
        <w:tc>
          <w:tcPr>
            <w:tcW w:w="19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1684" w:rsidRPr="00E1534B" w:rsidTr="00E1534B">
        <w:tc>
          <w:tcPr>
            <w:tcW w:w="70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D1684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Перден Ануарбек </w:t>
            </w:r>
          </w:p>
        </w:tc>
        <w:tc>
          <w:tcPr>
            <w:tcW w:w="1984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CD1684" w:rsidRPr="00E1534B" w:rsidRDefault="00CD1684" w:rsidP="00CD16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1534B" w:rsidRDefault="00E1534B" w:rsidP="00E153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 w:rsidR="00DC359B">
        <w:rPr>
          <w:rFonts w:ascii="Times New Roman" w:eastAsia="Calibri" w:hAnsi="Times New Roman" w:cs="Times New Roman"/>
          <w:color w:val="000000"/>
          <w:sz w:val="28"/>
          <w:szCs w:val="28"/>
        </w:rPr>
        <w:t>33,3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DC359B" w:rsidRPr="00E1534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География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C72BF6" w:rsidRPr="00E1534B" w:rsidTr="00DC359B">
        <w:tc>
          <w:tcPr>
            <w:tcW w:w="709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Еркен Жанибек</w:t>
            </w:r>
          </w:p>
        </w:tc>
        <w:tc>
          <w:tcPr>
            <w:tcW w:w="1984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Джанибеков А.К.</w:t>
            </w:r>
          </w:p>
        </w:tc>
      </w:tr>
      <w:tr w:rsidR="00C72BF6" w:rsidRPr="00E1534B" w:rsidTr="00DC359B">
        <w:tc>
          <w:tcPr>
            <w:tcW w:w="709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Кубатбек Ансар</w:t>
            </w:r>
          </w:p>
        </w:tc>
        <w:tc>
          <w:tcPr>
            <w:tcW w:w="1984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2BF6" w:rsidRPr="00E1534B" w:rsidTr="00DC359B">
        <w:tc>
          <w:tcPr>
            <w:tcW w:w="709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72BF6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Сейлбек Алишер</w:t>
            </w:r>
          </w:p>
        </w:tc>
        <w:tc>
          <w:tcPr>
            <w:tcW w:w="1984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2BF6" w:rsidRPr="00E1534B" w:rsidTr="00DC359B">
        <w:tc>
          <w:tcPr>
            <w:tcW w:w="709" w:type="dxa"/>
          </w:tcPr>
          <w:p w:rsidR="00C72BF6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72BF6" w:rsidRDefault="0019349A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Нурлан</w:t>
            </w:r>
          </w:p>
        </w:tc>
        <w:tc>
          <w:tcPr>
            <w:tcW w:w="1984" w:type="dxa"/>
          </w:tcPr>
          <w:p w:rsidR="00C72BF6" w:rsidRDefault="0019349A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72BF6" w:rsidRDefault="0019349A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BF6" w:rsidRDefault="0019349A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C72BF6" w:rsidRPr="00E1534B" w:rsidRDefault="00C72BF6" w:rsidP="00DC35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359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 w:rsidR="0019349A">
        <w:rPr>
          <w:rFonts w:ascii="Times New Roman" w:eastAsia="Calibri" w:hAnsi="Times New Roman" w:cs="Times New Roman"/>
          <w:color w:val="000000"/>
          <w:sz w:val="28"/>
          <w:szCs w:val="28"/>
        </w:rPr>
        <w:t>75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DC359B" w:rsidRPr="00E1534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Биология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C359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Сейдаз Гулжан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Исиркепова А.А.</w:t>
            </w:r>
          </w:p>
        </w:tc>
      </w:tr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C359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Перден Ануарбек 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359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DC359B" w:rsidRPr="0019349A" w:rsidRDefault="00DC359B" w:rsidP="00DC359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Казахский язык и литература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C359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 Светлана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Баймурзаева А.Т.</w:t>
            </w:r>
          </w:p>
        </w:tc>
      </w:tr>
    </w:tbl>
    <w:p w:rsidR="00DC359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 w:rsidR="00193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</w:t>
      </w:r>
    </w:p>
    <w:p w:rsidR="00DC359B" w:rsidRPr="0019349A" w:rsidRDefault="00DC359B" w:rsidP="00DC359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Русский язык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C359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 Светлана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Шалина Н.В.</w:t>
            </w:r>
          </w:p>
        </w:tc>
      </w:tr>
    </w:tbl>
    <w:p w:rsidR="0019349A" w:rsidRPr="00C657F1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DC359B" w:rsidRPr="0019349A" w:rsidRDefault="0019349A" w:rsidP="00DC359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C359B" w:rsidRPr="00193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Математика (алгебра)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C359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 Светлана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Ергалиева С.К.</w:t>
            </w:r>
          </w:p>
        </w:tc>
      </w:tr>
    </w:tbl>
    <w:p w:rsidR="00DC359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 w:rsidR="00115B63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</w:p>
    <w:p w:rsidR="00DC359B" w:rsidRPr="0019349A" w:rsidRDefault="00115B63" w:rsidP="00DC359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Биология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559"/>
        <w:gridCol w:w="1560"/>
        <w:gridCol w:w="1842"/>
      </w:tblGrid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экзамен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Оценка за четверть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DC359B" w:rsidRPr="00E1534B" w:rsidTr="00DC359B">
        <w:tc>
          <w:tcPr>
            <w:tcW w:w="70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 w:rsidRPr="00E15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C359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 Светлана</w:t>
            </w:r>
          </w:p>
        </w:tc>
        <w:tc>
          <w:tcPr>
            <w:tcW w:w="1984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C359B" w:rsidRPr="00E1534B" w:rsidRDefault="00DC359B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C359B" w:rsidRPr="00E1534B" w:rsidRDefault="00115B63" w:rsidP="00DC35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Каженова С.К.</w:t>
            </w:r>
          </w:p>
        </w:tc>
      </w:tr>
    </w:tbl>
    <w:p w:rsidR="00DC359B" w:rsidRDefault="00DC359B" w:rsidP="00DC359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знаний-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:rsidR="00C657F1" w:rsidRDefault="00E1534B" w:rsidP="00E153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534B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E15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534B">
        <w:rPr>
          <w:rFonts w:ascii="Times New Roman" w:hAnsi="Times New Roman" w:cs="Times New Roman"/>
          <w:color w:val="000000"/>
          <w:sz w:val="28"/>
          <w:szCs w:val="28"/>
        </w:rPr>
        <w:t>Все учащиеся успешно сдали промежуточную  аттестацию и подтвердили свои годовые оценки по данным предметам, все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получили аттест</w:t>
      </w:r>
      <w:r w:rsidR="00C657F1">
        <w:rPr>
          <w:rFonts w:ascii="Times New Roman" w:eastAsia="Calibri" w:hAnsi="Times New Roman" w:cs="Times New Roman"/>
          <w:color w:val="000000"/>
          <w:sz w:val="28"/>
          <w:szCs w:val="28"/>
        </w:rPr>
        <w:t>ат об окончании основной школы.</w:t>
      </w:r>
    </w:p>
    <w:p w:rsidR="00E1534B" w:rsidRPr="00E1534B" w:rsidRDefault="00C657F1" w:rsidP="00E153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</w:t>
      </w:r>
      <w:r w:rsidR="00E1534B" w:rsidRPr="00E153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Летняя школа</w:t>
      </w:r>
    </w:p>
    <w:p w:rsidR="00E1534B" w:rsidRPr="00E1534B" w:rsidRDefault="00E1534B" w:rsidP="00E1534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Приказа Министра образования и науки РК №203 от 5 мая 2021 года, в школе была организована летняя школа. Для всех обучающихся с целью повышения качества обучения и восполнения пробелов в знаниях, допущенных в период пандемии, ограничительны</w:t>
      </w:r>
      <w:r w:rsidR="005B627D">
        <w:rPr>
          <w:rFonts w:ascii="Times New Roman" w:eastAsia="Calibri" w:hAnsi="Times New Roman" w:cs="Times New Roman"/>
          <w:color w:val="000000"/>
          <w:sz w:val="28"/>
          <w:szCs w:val="28"/>
        </w:rPr>
        <w:t>х мер. Продолжили обучения до 17 июня 2022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 Летнюю школу посещали  </w:t>
      </w:r>
      <w:r w:rsidR="005B6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46 учащихся из 53. </w:t>
      </w: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>Классные руководители провели разъяснительную работу среди родителей и учащихся об организации Летней школы. Заместитель директора по УР составил  расписание занятий, а так же были оформлены временные журналы для каждого класса. Учителями - предметниками были составлены календарные планы.</w:t>
      </w:r>
    </w:p>
    <w:p w:rsidR="00E1534B" w:rsidRPr="00E1534B" w:rsidRDefault="00E1534B" w:rsidP="00E1534B">
      <w:pPr>
        <w:rPr>
          <w:rFonts w:ascii="Times New Roman" w:hAnsi="Times New Roman" w:cs="Times New Roman"/>
          <w:b/>
          <w:sz w:val="28"/>
          <w:szCs w:val="28"/>
        </w:rPr>
      </w:pPr>
      <w:r w:rsidRPr="00E153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1534B">
        <w:rPr>
          <w:rFonts w:ascii="Times New Roman" w:hAnsi="Times New Roman" w:cs="Times New Roman"/>
          <w:b/>
          <w:sz w:val="28"/>
          <w:szCs w:val="28"/>
        </w:rPr>
        <w:t>Выводы по результатам учебно- воспитательного анализа:</w:t>
      </w:r>
    </w:p>
    <w:p w:rsidR="00E1534B" w:rsidRPr="00E1534B" w:rsidRDefault="00E1534B" w:rsidP="00E1534B">
      <w:pPr>
        <w:widowControl w:val="0"/>
        <w:autoSpaceDE w:val="0"/>
        <w:autoSpaceDN w:val="0"/>
        <w:spacing w:before="48" w:after="0" w:line="276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Целью современного  образования остается формирование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развитой,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 xml:space="preserve">творческий потенциал в динамичных социально-экономических условиях как </w:t>
      </w:r>
      <w:r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 собственных жизненных интересах, так и в интересах общества. В нашем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учреждении есть</w:t>
      </w:r>
      <w:r w:rsidRPr="00E153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хороший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потенциал.</w:t>
      </w:r>
    </w:p>
    <w:p w:rsidR="00E1534B" w:rsidRPr="00E1534B" w:rsidRDefault="00E1534B" w:rsidP="00E1534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E153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востребована</w:t>
      </w:r>
      <w:r w:rsidRPr="00E153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E153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34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  <w:r w:rsidRPr="00E1534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</w:p>
    <w:p w:rsidR="00E1534B" w:rsidRPr="00E1534B" w:rsidRDefault="00E1534B" w:rsidP="00E1534B">
      <w:pPr>
        <w:widowControl w:val="0"/>
        <w:autoSpaceDE w:val="0"/>
        <w:autoSpaceDN w:val="0"/>
        <w:spacing w:before="50" w:after="0" w:line="276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призеры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смотров,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олимпиад.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каждому из нас необходимо осознавать, что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слово «Результат» должно быть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E153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работе!</w:t>
      </w:r>
    </w:p>
    <w:p w:rsidR="00E1534B" w:rsidRPr="00E1534B" w:rsidRDefault="00E1534B" w:rsidP="00E1534B">
      <w:pPr>
        <w:widowControl w:val="0"/>
        <w:autoSpaceDE w:val="0"/>
        <w:autoSpaceDN w:val="0"/>
        <w:spacing w:before="50" w:after="0" w:line="276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Рекомендации: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34B" w:rsidRPr="00E1534B" w:rsidRDefault="00E1534B" w:rsidP="00E1534B">
      <w:pPr>
        <w:widowControl w:val="0"/>
        <w:autoSpaceDE w:val="0"/>
        <w:autoSpaceDN w:val="0"/>
        <w:spacing w:before="50" w:after="0" w:line="276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-Повысить качество образования, отвечающего современным требованиям</w:t>
      </w:r>
      <w:r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 условиям осуществления образовательного процесса и формирование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E153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153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 высокой социальной</w:t>
      </w:r>
      <w:r w:rsidRPr="00E153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 xml:space="preserve">активности.  </w:t>
      </w:r>
    </w:p>
    <w:p w:rsidR="00E1534B" w:rsidRPr="00E1534B" w:rsidRDefault="00E1534B" w:rsidP="00E1534B">
      <w:pPr>
        <w:widowControl w:val="0"/>
        <w:autoSpaceDE w:val="0"/>
        <w:autoSpaceDN w:val="0"/>
        <w:spacing w:before="50" w:after="0" w:line="276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-Обеспечить преемственность всех уровней образования на основе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инновационных образовательных технологий, общих подходов к оценке </w:t>
      </w:r>
      <w:r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E1534B" w:rsidRPr="00E1534B" w:rsidRDefault="00E1534B" w:rsidP="00E1534B">
      <w:pPr>
        <w:widowControl w:val="0"/>
        <w:autoSpaceDE w:val="0"/>
        <w:autoSpaceDN w:val="0"/>
        <w:spacing w:before="50" w:after="0" w:line="276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B">
        <w:rPr>
          <w:rFonts w:ascii="Times New Roman" w:eastAsia="Times New Roman" w:hAnsi="Times New Roman" w:cs="Times New Roman"/>
          <w:sz w:val="28"/>
          <w:szCs w:val="28"/>
        </w:rPr>
        <w:t>-Усилить работу с обучающимися, имеющими низкую мотивацию</w:t>
      </w:r>
      <w:r w:rsidRPr="00E153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1534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3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153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E153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и повышения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результатов ГИА</w:t>
      </w:r>
      <w:r w:rsidRPr="00E153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3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3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5B63">
        <w:rPr>
          <w:rFonts w:ascii="Times New Roman" w:eastAsia="Times New Roman" w:hAnsi="Times New Roman" w:cs="Times New Roman"/>
          <w:sz w:val="28"/>
          <w:szCs w:val="28"/>
        </w:rPr>
        <w:t>2023 году.</w:t>
      </w:r>
    </w:p>
    <w:p w:rsidR="00E1534B" w:rsidRPr="00E1534B" w:rsidRDefault="00E1534B" w:rsidP="00E1534B">
      <w:pPr>
        <w:widowControl w:val="0"/>
        <w:tabs>
          <w:tab w:val="left" w:pos="1742"/>
          <w:tab w:val="left" w:pos="3555"/>
        </w:tabs>
        <w:autoSpaceDE w:val="0"/>
        <w:autoSpaceDN w:val="0"/>
        <w:spacing w:before="1" w:after="0" w:line="276" w:lineRule="auto"/>
        <w:ind w:right="709"/>
        <w:jc w:val="both"/>
        <w:rPr>
          <w:rFonts w:ascii="Times New Roman" w:hAnsi="Times New Roman" w:cs="Times New Roman"/>
          <w:sz w:val="28"/>
        </w:rPr>
      </w:pPr>
      <w:r w:rsidRPr="00E1534B">
        <w:rPr>
          <w:rFonts w:ascii="Times New Roman" w:hAnsi="Times New Roman" w:cs="Times New Roman"/>
          <w:sz w:val="28"/>
        </w:rPr>
        <w:t>-Развивать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сложившуюся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систему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ученического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самоуправления,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предоставляя реальные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возможности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участия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в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ученическом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самоуправлении.</w:t>
      </w:r>
    </w:p>
    <w:p w:rsidR="00E1534B" w:rsidRPr="00E1534B" w:rsidRDefault="00E1534B" w:rsidP="00E1534B">
      <w:pPr>
        <w:widowControl w:val="0"/>
        <w:tabs>
          <w:tab w:val="left" w:pos="1464"/>
        </w:tabs>
        <w:autoSpaceDE w:val="0"/>
        <w:autoSpaceDN w:val="0"/>
        <w:spacing w:after="0" w:line="276" w:lineRule="auto"/>
        <w:ind w:right="705"/>
        <w:jc w:val="both"/>
        <w:rPr>
          <w:rFonts w:ascii="Times New Roman" w:hAnsi="Times New Roman" w:cs="Times New Roman"/>
          <w:sz w:val="28"/>
        </w:rPr>
      </w:pPr>
      <w:r w:rsidRPr="00E1534B">
        <w:rPr>
          <w:rFonts w:ascii="Times New Roman" w:hAnsi="Times New Roman" w:cs="Times New Roman"/>
          <w:sz w:val="28"/>
        </w:rPr>
        <w:t>-Развивать систему дополнительного образования, кружков по интересам,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способствующих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развитию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творческого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потенциала,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эффективному</w:t>
      </w:r>
      <w:r w:rsidRPr="00E1534B">
        <w:rPr>
          <w:rFonts w:ascii="Times New Roman" w:hAnsi="Times New Roman" w:cs="Times New Roman"/>
          <w:spacing w:val="1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самоопределению</w:t>
      </w:r>
      <w:r w:rsidRPr="00E1534B">
        <w:rPr>
          <w:rFonts w:ascii="Times New Roman" w:hAnsi="Times New Roman" w:cs="Times New Roman"/>
          <w:spacing w:val="-2"/>
          <w:sz w:val="28"/>
        </w:rPr>
        <w:t xml:space="preserve"> </w:t>
      </w:r>
      <w:r w:rsidRPr="00E1534B">
        <w:rPr>
          <w:rFonts w:ascii="Times New Roman" w:hAnsi="Times New Roman" w:cs="Times New Roman"/>
          <w:sz w:val="28"/>
        </w:rPr>
        <w:t>учащихся.</w:t>
      </w:r>
    </w:p>
    <w:p w:rsidR="00E1534B" w:rsidRDefault="00E1534B"/>
    <w:sectPr w:rsidR="00E1534B" w:rsidSect="001E13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AC" w:rsidRDefault="00E269AC" w:rsidP="002D3F16">
      <w:pPr>
        <w:spacing w:after="0" w:line="240" w:lineRule="auto"/>
      </w:pPr>
      <w:r>
        <w:separator/>
      </w:r>
    </w:p>
  </w:endnote>
  <w:endnote w:type="continuationSeparator" w:id="0">
    <w:p w:rsidR="00E269AC" w:rsidRDefault="00E269AC" w:rsidP="002D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AC" w:rsidRDefault="00E269AC" w:rsidP="002D3F16">
      <w:pPr>
        <w:spacing w:after="0" w:line="240" w:lineRule="auto"/>
      </w:pPr>
      <w:r>
        <w:separator/>
      </w:r>
    </w:p>
  </w:footnote>
  <w:footnote w:type="continuationSeparator" w:id="0">
    <w:p w:rsidR="00E269AC" w:rsidRDefault="00E269AC" w:rsidP="002D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EB6"/>
    <w:multiLevelType w:val="hybridMultilevel"/>
    <w:tmpl w:val="E542CFC0"/>
    <w:lvl w:ilvl="0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DE72F7"/>
    <w:multiLevelType w:val="hybridMultilevel"/>
    <w:tmpl w:val="D99E3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6B03"/>
    <w:multiLevelType w:val="multilevel"/>
    <w:tmpl w:val="550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D0A7B"/>
    <w:multiLevelType w:val="multilevel"/>
    <w:tmpl w:val="6938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1551B"/>
    <w:multiLevelType w:val="multilevel"/>
    <w:tmpl w:val="4572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C320D"/>
    <w:multiLevelType w:val="multilevel"/>
    <w:tmpl w:val="A1CED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D3FF2"/>
    <w:multiLevelType w:val="multilevel"/>
    <w:tmpl w:val="BABC5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C7225"/>
    <w:multiLevelType w:val="multilevel"/>
    <w:tmpl w:val="8DE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43C4D"/>
    <w:multiLevelType w:val="multilevel"/>
    <w:tmpl w:val="208CE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A0C20"/>
    <w:multiLevelType w:val="hybridMultilevel"/>
    <w:tmpl w:val="8E04A2E0"/>
    <w:lvl w:ilvl="0" w:tplc="E3083A38">
      <w:start w:val="1"/>
      <w:numFmt w:val="decimal"/>
      <w:lvlText w:val="%1."/>
      <w:lvlJc w:val="left"/>
      <w:pPr>
        <w:ind w:left="1142" w:hanging="281"/>
        <w:jc w:val="right"/>
      </w:pPr>
      <w:rPr>
        <w:rFonts w:hint="default"/>
        <w:w w:val="100"/>
        <w:lang w:val="ru-RU" w:eastAsia="en-US" w:bidi="ar-SA"/>
      </w:rPr>
    </w:lvl>
    <w:lvl w:ilvl="1" w:tplc="C024B956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AF0AB19A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3" w:tplc="FF5AD104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4" w:tplc="3592878C">
      <w:numFmt w:val="bullet"/>
      <w:lvlText w:val="•"/>
      <w:lvlJc w:val="left"/>
      <w:pPr>
        <w:ind w:left="5166" w:hanging="281"/>
      </w:pPr>
      <w:rPr>
        <w:rFonts w:hint="default"/>
        <w:lang w:val="ru-RU" w:eastAsia="en-US" w:bidi="ar-SA"/>
      </w:rPr>
    </w:lvl>
    <w:lvl w:ilvl="5" w:tplc="7F6272B0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3110B81E">
      <w:numFmt w:val="bullet"/>
      <w:lvlText w:val="•"/>
      <w:lvlJc w:val="left"/>
      <w:pPr>
        <w:ind w:left="7179" w:hanging="281"/>
      </w:pPr>
      <w:rPr>
        <w:rFonts w:hint="default"/>
        <w:lang w:val="ru-RU" w:eastAsia="en-US" w:bidi="ar-SA"/>
      </w:rPr>
    </w:lvl>
    <w:lvl w:ilvl="7" w:tplc="10389BF6">
      <w:numFmt w:val="bullet"/>
      <w:lvlText w:val="•"/>
      <w:lvlJc w:val="left"/>
      <w:pPr>
        <w:ind w:left="8186" w:hanging="281"/>
      </w:pPr>
      <w:rPr>
        <w:rFonts w:hint="default"/>
        <w:lang w:val="ru-RU" w:eastAsia="en-US" w:bidi="ar-SA"/>
      </w:rPr>
    </w:lvl>
    <w:lvl w:ilvl="8" w:tplc="A9EEBA50">
      <w:numFmt w:val="bullet"/>
      <w:lvlText w:val="•"/>
      <w:lvlJc w:val="left"/>
      <w:pPr>
        <w:ind w:left="919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EB46FF4"/>
    <w:multiLevelType w:val="multilevel"/>
    <w:tmpl w:val="4DA65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722D8"/>
    <w:multiLevelType w:val="hybridMultilevel"/>
    <w:tmpl w:val="D4CAC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038F3"/>
    <w:multiLevelType w:val="multilevel"/>
    <w:tmpl w:val="0438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10D03"/>
    <w:multiLevelType w:val="multilevel"/>
    <w:tmpl w:val="B5342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543C5"/>
    <w:multiLevelType w:val="hybridMultilevel"/>
    <w:tmpl w:val="BF8E2DB2"/>
    <w:lvl w:ilvl="0" w:tplc="44DE7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21CA"/>
    <w:multiLevelType w:val="multilevel"/>
    <w:tmpl w:val="053C3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E0CDE"/>
    <w:multiLevelType w:val="multilevel"/>
    <w:tmpl w:val="B7A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8"/>
  </w:num>
  <w:num w:numId="5">
    <w:abstractNumId w:val="6"/>
  </w:num>
  <w:num w:numId="6">
    <w:abstractNumId w:val="15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1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0"/>
    <w:rsid w:val="00115B63"/>
    <w:rsid w:val="00136F71"/>
    <w:rsid w:val="00146DFA"/>
    <w:rsid w:val="0019349A"/>
    <w:rsid w:val="001E138A"/>
    <w:rsid w:val="002D3F16"/>
    <w:rsid w:val="0045356E"/>
    <w:rsid w:val="0045754B"/>
    <w:rsid w:val="005126C5"/>
    <w:rsid w:val="005B06E6"/>
    <w:rsid w:val="005B627D"/>
    <w:rsid w:val="0071127F"/>
    <w:rsid w:val="00782AAC"/>
    <w:rsid w:val="00804F08"/>
    <w:rsid w:val="009061B2"/>
    <w:rsid w:val="009259B3"/>
    <w:rsid w:val="00996062"/>
    <w:rsid w:val="00A22B84"/>
    <w:rsid w:val="00C120BF"/>
    <w:rsid w:val="00C657F1"/>
    <w:rsid w:val="00C72BF6"/>
    <w:rsid w:val="00CC19E7"/>
    <w:rsid w:val="00CD1684"/>
    <w:rsid w:val="00CE31B9"/>
    <w:rsid w:val="00DC359B"/>
    <w:rsid w:val="00DC43B0"/>
    <w:rsid w:val="00E03AF5"/>
    <w:rsid w:val="00E1534B"/>
    <w:rsid w:val="00E269AC"/>
    <w:rsid w:val="00F80215"/>
    <w:rsid w:val="00FC541B"/>
    <w:rsid w:val="00FD48AA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935A"/>
  <w15:chartTrackingRefBased/>
  <w15:docId w15:val="{47E4919B-B93C-4696-9306-3C3DDB00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534B"/>
    <w:pPr>
      <w:widowControl w:val="0"/>
      <w:autoSpaceDE w:val="0"/>
      <w:autoSpaceDN w:val="0"/>
      <w:spacing w:after="0" w:line="240" w:lineRule="auto"/>
      <w:ind w:left="18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53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5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34B"/>
  </w:style>
  <w:style w:type="paragraph" w:styleId="a5">
    <w:name w:val="footer"/>
    <w:basedOn w:val="a"/>
    <w:link w:val="a6"/>
    <w:uiPriority w:val="99"/>
    <w:unhideWhenUsed/>
    <w:rsid w:val="00E15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34B"/>
  </w:style>
  <w:style w:type="paragraph" w:styleId="a7">
    <w:name w:val="List Paragraph"/>
    <w:basedOn w:val="a"/>
    <w:uiPriority w:val="1"/>
    <w:qFormat/>
    <w:rsid w:val="00E1534B"/>
    <w:pPr>
      <w:ind w:left="720"/>
      <w:contextualSpacing/>
    </w:pPr>
  </w:style>
  <w:style w:type="table" w:styleId="a8">
    <w:name w:val="Table Grid"/>
    <w:basedOn w:val="a1"/>
    <w:uiPriority w:val="39"/>
    <w:rsid w:val="00E15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E1534B"/>
    <w:pPr>
      <w:widowControl w:val="0"/>
      <w:autoSpaceDE w:val="0"/>
      <w:autoSpaceDN w:val="0"/>
      <w:spacing w:after="0" w:line="240" w:lineRule="auto"/>
      <w:ind w:left="1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1534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E1534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B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</dc:creator>
  <cp:keywords/>
  <dc:description/>
  <cp:lastModifiedBy>Гульжанат</cp:lastModifiedBy>
  <cp:revision>10</cp:revision>
  <cp:lastPrinted>2022-06-16T11:25:00Z</cp:lastPrinted>
  <dcterms:created xsi:type="dcterms:W3CDTF">2022-06-03T11:14:00Z</dcterms:created>
  <dcterms:modified xsi:type="dcterms:W3CDTF">2022-06-20T10:44:00Z</dcterms:modified>
</cp:coreProperties>
</file>